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27" w:rsidRDefault="00865F27" w:rsidP="00865F27"/>
    <w:p w:rsidR="00865F27" w:rsidRDefault="00865F27" w:rsidP="00865F27"/>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60"/>
      </w:tblGrid>
      <w:tr w:rsidR="00865F27" w:rsidTr="00180D00">
        <w:tc>
          <w:tcPr>
            <w:tcW w:w="2178" w:type="dxa"/>
          </w:tcPr>
          <w:p w:rsidR="00865F27" w:rsidRPr="0010743A" w:rsidRDefault="00865F27" w:rsidP="00180D00">
            <w:pPr>
              <w:rPr>
                <w:rFonts w:ascii="Arial" w:hAnsi="Arial" w:cs="Arial"/>
                <w:sz w:val="16"/>
                <w:szCs w:val="16"/>
              </w:rPr>
            </w:pPr>
            <w:proofErr w:type="spellStart"/>
            <w:r w:rsidRPr="0010743A">
              <w:rPr>
                <w:rFonts w:ascii="Arial" w:hAnsi="Arial" w:cs="Arial"/>
                <w:sz w:val="16"/>
                <w:szCs w:val="16"/>
              </w:rPr>
              <w:t>Broj</w:t>
            </w:r>
            <w:proofErr w:type="spellEnd"/>
            <w:r w:rsidR="007B5259" w:rsidRPr="0010743A">
              <w:rPr>
                <w:rFonts w:ascii="Arial" w:hAnsi="Arial" w:cs="Arial"/>
                <w:sz w:val="16"/>
                <w:szCs w:val="16"/>
              </w:rPr>
              <w:t xml:space="preserve"> </w:t>
            </w:r>
            <w:r w:rsidR="0010743A">
              <w:rPr>
                <w:rFonts w:ascii="Arial" w:hAnsi="Arial" w:cs="Arial"/>
                <w:sz w:val="16"/>
                <w:szCs w:val="16"/>
              </w:rPr>
              <w:t xml:space="preserve"> </w:t>
            </w:r>
            <w:proofErr w:type="spellStart"/>
            <w:r w:rsidRPr="0010743A">
              <w:rPr>
                <w:rFonts w:ascii="Arial" w:hAnsi="Arial" w:cs="Arial"/>
                <w:sz w:val="16"/>
                <w:szCs w:val="16"/>
              </w:rPr>
              <w:t>zahtjeva</w:t>
            </w:r>
            <w:proofErr w:type="spellEnd"/>
          </w:p>
          <w:p w:rsidR="00865F27" w:rsidRDefault="00865F27" w:rsidP="00180D00"/>
        </w:tc>
        <w:tc>
          <w:tcPr>
            <w:tcW w:w="2160" w:type="dxa"/>
          </w:tcPr>
          <w:p w:rsidR="00865F27" w:rsidRDefault="00865F27" w:rsidP="00180D00"/>
        </w:tc>
      </w:tr>
      <w:tr w:rsidR="00865F27" w:rsidTr="00180D00">
        <w:tc>
          <w:tcPr>
            <w:tcW w:w="2178" w:type="dxa"/>
          </w:tcPr>
          <w:p w:rsidR="00865F27" w:rsidRPr="0010743A" w:rsidRDefault="00865F27" w:rsidP="00180D00">
            <w:pPr>
              <w:rPr>
                <w:rFonts w:ascii="Arial" w:hAnsi="Arial" w:cs="Arial"/>
                <w:sz w:val="16"/>
                <w:szCs w:val="16"/>
              </w:rPr>
            </w:pPr>
            <w:r w:rsidRPr="0010743A">
              <w:rPr>
                <w:rFonts w:ascii="Arial" w:hAnsi="Arial" w:cs="Arial"/>
                <w:sz w:val="16"/>
                <w:szCs w:val="16"/>
              </w:rPr>
              <w:t>Datum</w:t>
            </w:r>
            <w:r w:rsidR="0010743A" w:rsidRPr="0010743A">
              <w:rPr>
                <w:rFonts w:ascii="Arial" w:hAnsi="Arial" w:cs="Arial"/>
                <w:sz w:val="16"/>
                <w:szCs w:val="16"/>
              </w:rPr>
              <w:t xml:space="preserve"> </w:t>
            </w:r>
            <w:r w:rsidRPr="0010743A">
              <w:rPr>
                <w:rFonts w:ascii="Arial" w:hAnsi="Arial" w:cs="Arial"/>
                <w:sz w:val="16"/>
                <w:szCs w:val="16"/>
              </w:rPr>
              <w:t xml:space="preserve"> </w:t>
            </w:r>
            <w:proofErr w:type="spellStart"/>
            <w:r w:rsidRPr="0010743A">
              <w:rPr>
                <w:rFonts w:ascii="Arial" w:hAnsi="Arial" w:cs="Arial"/>
                <w:sz w:val="16"/>
                <w:szCs w:val="16"/>
              </w:rPr>
              <w:t>prijema</w:t>
            </w:r>
            <w:proofErr w:type="spellEnd"/>
            <w:r w:rsidR="007B5259" w:rsidRPr="0010743A">
              <w:rPr>
                <w:rFonts w:ascii="Arial" w:hAnsi="Arial" w:cs="Arial"/>
                <w:sz w:val="16"/>
                <w:szCs w:val="16"/>
              </w:rPr>
              <w:t xml:space="preserve"> </w:t>
            </w:r>
            <w:r w:rsidR="0010743A">
              <w:rPr>
                <w:rFonts w:ascii="Arial" w:hAnsi="Arial" w:cs="Arial"/>
                <w:sz w:val="16"/>
                <w:szCs w:val="16"/>
              </w:rPr>
              <w:t xml:space="preserve"> </w:t>
            </w:r>
            <w:proofErr w:type="spellStart"/>
            <w:r w:rsidRPr="0010743A">
              <w:rPr>
                <w:rFonts w:ascii="Arial" w:hAnsi="Arial" w:cs="Arial"/>
                <w:sz w:val="16"/>
                <w:szCs w:val="16"/>
              </w:rPr>
              <w:t>zahtjeva</w:t>
            </w:r>
            <w:proofErr w:type="spellEnd"/>
          </w:p>
          <w:p w:rsidR="00865F27" w:rsidRDefault="00865F27" w:rsidP="00180D00"/>
        </w:tc>
        <w:tc>
          <w:tcPr>
            <w:tcW w:w="2160" w:type="dxa"/>
          </w:tcPr>
          <w:p w:rsidR="00865F27" w:rsidRDefault="00865F27" w:rsidP="00180D00"/>
        </w:tc>
      </w:tr>
    </w:tbl>
    <w:p w:rsidR="00865F27" w:rsidRPr="006F4F5D" w:rsidRDefault="00F55F79" w:rsidP="006F4F5D">
      <w:pPr>
        <w:tabs>
          <w:tab w:val="left" w:pos="2223"/>
        </w:tabs>
        <w:jc w:val="center"/>
        <w:rPr>
          <w:rFonts w:ascii="Arial" w:hAnsi="Arial" w:cs="Arial"/>
          <w:b/>
          <w:sz w:val="18"/>
          <w:szCs w:val="18"/>
        </w:rPr>
      </w:pPr>
      <w:r>
        <w:t xml:space="preserve">                  </w:t>
      </w:r>
      <w:r w:rsidR="006F4F5D">
        <w:rPr>
          <w:rFonts w:ascii="Arial" w:hAnsi="Arial" w:cs="Arial"/>
          <w:b/>
          <w:sz w:val="18"/>
          <w:szCs w:val="18"/>
        </w:rPr>
        <w:t xml:space="preserve">               </w:t>
      </w:r>
    </w:p>
    <w:p w:rsidR="006F4F5D" w:rsidRDefault="006F4F5D" w:rsidP="006F4F5D">
      <w:pPr>
        <w:tabs>
          <w:tab w:val="left" w:pos="2223"/>
        </w:tabs>
        <w:jc w:val="center"/>
        <w:rPr>
          <w:rFonts w:ascii="Arial" w:hAnsi="Arial" w:cs="Arial"/>
          <w:b/>
          <w:sz w:val="18"/>
          <w:szCs w:val="18"/>
        </w:rPr>
      </w:pPr>
      <w:proofErr w:type="spellStart"/>
      <w:r w:rsidRPr="003F0E79">
        <w:rPr>
          <w:rFonts w:ascii="Arial" w:hAnsi="Arial" w:cs="Arial"/>
          <w:b/>
          <w:sz w:val="18"/>
          <w:szCs w:val="18"/>
        </w:rPr>
        <w:t>Konvencija</w:t>
      </w:r>
      <w:proofErr w:type="spellEnd"/>
      <w:r w:rsidRPr="003F0E79">
        <w:rPr>
          <w:rFonts w:ascii="Arial" w:hAnsi="Arial" w:cs="Arial"/>
          <w:b/>
          <w:sz w:val="18"/>
          <w:szCs w:val="18"/>
        </w:rPr>
        <w:t xml:space="preserve"> </w:t>
      </w:r>
      <w:proofErr w:type="gramStart"/>
      <w:r w:rsidRPr="003F0E79">
        <w:rPr>
          <w:rFonts w:ascii="Arial" w:hAnsi="Arial" w:cs="Arial"/>
          <w:b/>
          <w:sz w:val="18"/>
          <w:szCs w:val="18"/>
        </w:rPr>
        <w:t>o</w:t>
      </w:r>
      <w:r>
        <w:rPr>
          <w:rFonts w:ascii="Arial" w:hAnsi="Arial" w:cs="Arial"/>
          <w:b/>
          <w:sz w:val="18"/>
          <w:szCs w:val="18"/>
        </w:rPr>
        <w:t xml:space="preserve"> </w:t>
      </w:r>
      <w:r w:rsidRPr="003F0E79">
        <w:rPr>
          <w:rFonts w:ascii="Arial" w:hAnsi="Arial" w:cs="Arial"/>
          <w:b/>
          <w:sz w:val="18"/>
          <w:szCs w:val="18"/>
        </w:rPr>
        <w:t xml:space="preserve"> </w:t>
      </w:r>
      <w:proofErr w:type="spellStart"/>
      <w:r w:rsidRPr="00CE5CD6">
        <w:rPr>
          <w:rFonts w:ascii="Arial" w:hAnsi="Arial" w:cs="Arial"/>
          <w:b/>
          <w:sz w:val="18"/>
          <w:szCs w:val="18"/>
        </w:rPr>
        <w:t>međunarodnom</w:t>
      </w:r>
      <w:proofErr w:type="spellEnd"/>
      <w:proofErr w:type="gramEnd"/>
      <w:r>
        <w:rPr>
          <w:rFonts w:ascii="Arial" w:hAnsi="Arial" w:cs="Arial"/>
          <w:b/>
          <w:sz w:val="18"/>
          <w:szCs w:val="18"/>
        </w:rPr>
        <w:t xml:space="preserve"> </w:t>
      </w:r>
      <w:proofErr w:type="spellStart"/>
      <w:r w:rsidRPr="00CE5CD6">
        <w:rPr>
          <w:rFonts w:ascii="Arial" w:hAnsi="Arial" w:cs="Arial"/>
          <w:b/>
          <w:sz w:val="18"/>
          <w:szCs w:val="18"/>
        </w:rPr>
        <w:t>prometu</w:t>
      </w:r>
      <w:proofErr w:type="spellEnd"/>
      <w:r>
        <w:rPr>
          <w:rFonts w:ascii="Arial" w:hAnsi="Arial" w:cs="Arial"/>
          <w:b/>
          <w:sz w:val="18"/>
          <w:szCs w:val="18"/>
        </w:rPr>
        <w:t xml:space="preserve"> </w:t>
      </w:r>
      <w:proofErr w:type="spellStart"/>
      <w:r>
        <w:rPr>
          <w:rFonts w:ascii="Arial" w:hAnsi="Arial" w:cs="Arial"/>
          <w:b/>
          <w:sz w:val="18"/>
          <w:szCs w:val="18"/>
        </w:rPr>
        <w:t>u</w:t>
      </w:r>
      <w:r w:rsidRPr="00CE5CD6">
        <w:rPr>
          <w:rFonts w:ascii="Arial" w:hAnsi="Arial" w:cs="Arial"/>
          <w:b/>
          <w:sz w:val="18"/>
          <w:szCs w:val="18"/>
        </w:rPr>
        <w:t>groženih</w:t>
      </w:r>
      <w:proofErr w:type="spellEnd"/>
      <w:r>
        <w:rPr>
          <w:rFonts w:ascii="Arial" w:hAnsi="Arial" w:cs="Arial"/>
          <w:b/>
          <w:sz w:val="18"/>
          <w:szCs w:val="18"/>
        </w:rPr>
        <w:t xml:space="preserve"> </w:t>
      </w:r>
      <w:proofErr w:type="spellStart"/>
      <w:r w:rsidRPr="00CE5CD6">
        <w:rPr>
          <w:rFonts w:ascii="Arial" w:hAnsi="Arial" w:cs="Arial"/>
          <w:b/>
          <w:sz w:val="18"/>
          <w:szCs w:val="18"/>
        </w:rPr>
        <w:t>vrsta</w:t>
      </w:r>
      <w:proofErr w:type="spellEnd"/>
      <w:r>
        <w:rPr>
          <w:rFonts w:ascii="Arial" w:hAnsi="Arial" w:cs="Arial"/>
          <w:b/>
          <w:sz w:val="18"/>
          <w:szCs w:val="18"/>
        </w:rPr>
        <w:t xml:space="preserve">                                                       </w:t>
      </w:r>
      <w:proofErr w:type="spellStart"/>
      <w:r w:rsidRPr="00CE5CD6">
        <w:rPr>
          <w:rFonts w:ascii="Arial" w:hAnsi="Arial" w:cs="Arial"/>
          <w:b/>
          <w:sz w:val="18"/>
          <w:szCs w:val="18"/>
        </w:rPr>
        <w:t>divlje</w:t>
      </w:r>
      <w:proofErr w:type="spellEnd"/>
      <w:r>
        <w:rPr>
          <w:rFonts w:ascii="Arial" w:hAnsi="Arial" w:cs="Arial"/>
          <w:b/>
          <w:sz w:val="18"/>
          <w:szCs w:val="18"/>
        </w:rPr>
        <w:t xml:space="preserve"> </w:t>
      </w:r>
      <w:proofErr w:type="spellStart"/>
      <w:r w:rsidRPr="00CE5CD6">
        <w:rPr>
          <w:rFonts w:ascii="Arial" w:hAnsi="Arial" w:cs="Arial"/>
          <w:b/>
          <w:sz w:val="18"/>
          <w:szCs w:val="18"/>
        </w:rPr>
        <w:t>flore</w:t>
      </w:r>
      <w:proofErr w:type="spellEnd"/>
      <w:r>
        <w:rPr>
          <w:rFonts w:ascii="Arial" w:hAnsi="Arial" w:cs="Arial"/>
          <w:b/>
          <w:sz w:val="18"/>
          <w:szCs w:val="18"/>
        </w:rPr>
        <w:t xml:space="preserve"> </w:t>
      </w:r>
      <w:r w:rsidRPr="00CE5CD6">
        <w:rPr>
          <w:rFonts w:ascii="Arial" w:hAnsi="Arial" w:cs="Arial"/>
          <w:b/>
          <w:sz w:val="18"/>
          <w:szCs w:val="18"/>
        </w:rPr>
        <w:t xml:space="preserve"> </w:t>
      </w:r>
      <w:proofErr w:type="spellStart"/>
      <w:r w:rsidRPr="00CE5CD6">
        <w:rPr>
          <w:rFonts w:ascii="Arial" w:hAnsi="Arial" w:cs="Arial"/>
          <w:b/>
          <w:sz w:val="18"/>
          <w:szCs w:val="18"/>
        </w:rPr>
        <w:t>i</w:t>
      </w:r>
      <w:proofErr w:type="spellEnd"/>
      <w:r w:rsidRPr="00CE5CD6">
        <w:rPr>
          <w:rFonts w:ascii="Arial" w:hAnsi="Arial" w:cs="Arial"/>
          <w:b/>
          <w:sz w:val="18"/>
          <w:szCs w:val="18"/>
        </w:rPr>
        <w:t xml:space="preserve"> </w:t>
      </w:r>
      <w:r>
        <w:rPr>
          <w:rFonts w:ascii="Arial" w:hAnsi="Arial" w:cs="Arial"/>
          <w:b/>
          <w:sz w:val="18"/>
          <w:szCs w:val="18"/>
        </w:rPr>
        <w:t xml:space="preserve"> </w:t>
      </w:r>
      <w:proofErr w:type="spellStart"/>
      <w:r w:rsidRPr="00CE5CD6">
        <w:rPr>
          <w:rFonts w:ascii="Arial" w:hAnsi="Arial" w:cs="Arial"/>
          <w:b/>
          <w:sz w:val="18"/>
          <w:szCs w:val="18"/>
        </w:rPr>
        <w:t>faune</w:t>
      </w:r>
      <w:proofErr w:type="spellEnd"/>
      <w:r w:rsidR="00201BD2">
        <w:rPr>
          <w:rFonts w:ascii="Arial" w:hAnsi="Arial" w:cs="Arial"/>
          <w:b/>
          <w:sz w:val="18"/>
          <w:szCs w:val="18"/>
        </w:rPr>
        <w:t>/</w:t>
      </w:r>
    </w:p>
    <w:p w:rsidR="006F4F5D" w:rsidRPr="00201BD2" w:rsidRDefault="006F4F5D" w:rsidP="006F4F5D">
      <w:pPr>
        <w:jc w:val="center"/>
        <w:rPr>
          <w:rFonts w:ascii="Arial" w:hAnsi="Arial" w:cs="Arial"/>
          <w:sz w:val="18"/>
          <w:szCs w:val="18"/>
        </w:rPr>
      </w:pPr>
      <w:r w:rsidRPr="00201BD2">
        <w:rPr>
          <w:rFonts w:ascii="Arial" w:hAnsi="Arial" w:cs="Arial"/>
          <w:sz w:val="18"/>
          <w:szCs w:val="18"/>
        </w:rPr>
        <w:t>Convention on International Trade in</w:t>
      </w:r>
    </w:p>
    <w:p w:rsidR="006F4F5D" w:rsidRPr="00201BD2" w:rsidRDefault="00712ED0" w:rsidP="006F4F5D">
      <w:pPr>
        <w:jc w:val="center"/>
        <w:rPr>
          <w:rFonts w:ascii="Arial" w:hAnsi="Arial" w:cs="Arial"/>
          <w:sz w:val="18"/>
          <w:szCs w:val="18"/>
        </w:rPr>
      </w:pPr>
      <w:r>
        <w:rPr>
          <w:rFonts w:ascii="Arial" w:hAnsi="Arial" w:cs="Arial"/>
          <w:sz w:val="18"/>
          <w:szCs w:val="18"/>
        </w:rPr>
        <w:t>Endangered Species of Wild Flora and Fauna</w:t>
      </w:r>
    </w:p>
    <w:p w:rsidR="006F4F5D" w:rsidRPr="00201BD2" w:rsidRDefault="006F4F5D" w:rsidP="006F4F5D">
      <w:pPr>
        <w:tabs>
          <w:tab w:val="left" w:pos="2223"/>
        </w:tabs>
        <w:jc w:val="center"/>
        <w:rPr>
          <w:rFonts w:ascii="Arial" w:hAnsi="Arial" w:cs="Arial"/>
          <w:sz w:val="18"/>
          <w:szCs w:val="18"/>
        </w:rPr>
      </w:pPr>
    </w:p>
    <w:p w:rsidR="00865F27" w:rsidRDefault="006F4F5D" w:rsidP="00865F27">
      <w:r>
        <w:t xml:space="preserve">                                                                                                                                       </w:t>
      </w:r>
      <w:r>
        <w:rPr>
          <w:rFonts w:ascii="Arial" w:hAnsi="Arial" w:cs="Arial"/>
          <w:noProof/>
          <w:color w:val="0000FF"/>
          <w:sz w:val="27"/>
          <w:szCs w:val="27"/>
          <w:shd w:val="clear" w:color="auto" w:fill="CCCCCC"/>
          <w:lang w:val="en-US"/>
        </w:rPr>
        <w:drawing>
          <wp:inline distT="0" distB="0" distL="0" distR="0">
            <wp:extent cx="1000125" cy="571500"/>
            <wp:effectExtent l="19050" t="0" r="9525" b="0"/>
            <wp:docPr id="4" name="Picture 24" descr="http://t3.gstatic.com/images?q=tbn:ANd9GcTBp3kGqwMVbwn2NxbyKFqNBdVKk3EfgRncy6DbfyyK1sUByvYI3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ANd9GcTBp3kGqwMVbwn2NxbyKFqNBdVKk3EfgRncy6DbfyyK1sUByvYI3w">
                      <a:hlinkClick r:id="rId5"/>
                    </pic:cNvPr>
                    <pic:cNvPicPr>
                      <a:picLocks noChangeAspect="1" noChangeArrowheads="1"/>
                    </pic:cNvPicPr>
                  </pic:nvPicPr>
                  <pic:blipFill>
                    <a:blip r:embed="rId6"/>
                    <a:srcRect/>
                    <a:stretch>
                      <a:fillRect/>
                    </a:stretch>
                  </pic:blipFill>
                  <pic:spPr bwMode="auto">
                    <a:xfrm>
                      <a:off x="0" y="0"/>
                      <a:ext cx="1000125" cy="571500"/>
                    </a:xfrm>
                    <a:prstGeom prst="rect">
                      <a:avLst/>
                    </a:prstGeom>
                    <a:noFill/>
                    <a:ln w="9525">
                      <a:noFill/>
                      <a:miter lim="800000"/>
                      <a:headEnd/>
                      <a:tailEnd/>
                    </a:ln>
                  </pic:spPr>
                </pic:pic>
              </a:graphicData>
            </a:graphic>
          </wp:inline>
        </w:drawing>
      </w:r>
      <w:r>
        <w:t xml:space="preserve">               </w:t>
      </w:r>
    </w:p>
    <w:p w:rsidR="006F4F5D" w:rsidRPr="006F4F5D" w:rsidRDefault="007B5259" w:rsidP="006F4F5D">
      <w:pPr>
        <w:rPr>
          <w:b/>
          <w:snapToGrid w:val="0"/>
          <w:color w:val="008000"/>
          <w:sz w:val="22"/>
        </w:rPr>
      </w:pPr>
      <w:r>
        <w:rPr>
          <w:b/>
          <w:snapToGrid w:val="0"/>
          <w:color w:val="008000"/>
          <w:sz w:val="22"/>
        </w:rPr>
        <w:t xml:space="preserve">             </w:t>
      </w:r>
      <w:r w:rsidR="006F4F5D">
        <w:rPr>
          <w:b/>
          <w:snapToGrid w:val="0"/>
          <w:color w:val="008000"/>
          <w:sz w:val="22"/>
        </w:rPr>
        <w:t xml:space="preserve">         </w:t>
      </w:r>
    </w:p>
    <w:p w:rsidR="00865F27" w:rsidRDefault="00CC38A4" w:rsidP="00865F27">
      <w:pPr>
        <w:pStyle w:val="BodyText"/>
        <w:rPr>
          <w:rFonts w:ascii="Times New Roman" w:hAnsi="Times New Roman"/>
          <w:sz w:val="28"/>
          <w:szCs w:val="28"/>
        </w:rPr>
      </w:pPr>
      <w:r>
        <w:rPr>
          <w:rFonts w:ascii="Times New Roman" w:hAnsi="Times New Roman"/>
          <w:sz w:val="28"/>
          <w:szCs w:val="28"/>
        </w:rPr>
        <w:t>5.</w:t>
      </w:r>
      <w:r w:rsidR="00607BD5">
        <w:rPr>
          <w:rFonts w:ascii="Times New Roman" w:hAnsi="Times New Roman"/>
          <w:sz w:val="28"/>
          <w:szCs w:val="28"/>
        </w:rPr>
        <w:t xml:space="preserve">ZAHTJEV </w:t>
      </w:r>
      <w:proofErr w:type="gramStart"/>
      <w:r w:rsidR="00607BD5">
        <w:rPr>
          <w:rFonts w:ascii="Times New Roman" w:hAnsi="Times New Roman"/>
          <w:sz w:val="28"/>
          <w:szCs w:val="28"/>
        </w:rPr>
        <w:t>ZA  CITES</w:t>
      </w:r>
      <w:proofErr w:type="gramEnd"/>
      <w:r w:rsidR="00607BD5">
        <w:rPr>
          <w:rFonts w:ascii="Times New Roman" w:hAnsi="Times New Roman"/>
          <w:sz w:val="28"/>
          <w:szCs w:val="28"/>
        </w:rPr>
        <w:t xml:space="preserve"> </w:t>
      </w:r>
      <w:r>
        <w:rPr>
          <w:rFonts w:ascii="Times New Roman" w:hAnsi="Times New Roman"/>
          <w:sz w:val="28"/>
          <w:szCs w:val="28"/>
        </w:rPr>
        <w:t xml:space="preserve"> </w:t>
      </w:r>
      <w:r w:rsidR="00607BD5">
        <w:rPr>
          <w:rFonts w:ascii="Times New Roman" w:hAnsi="Times New Roman"/>
          <w:sz w:val="28"/>
          <w:szCs w:val="28"/>
        </w:rPr>
        <w:t>DOZVOLU</w:t>
      </w:r>
      <w:r>
        <w:rPr>
          <w:rFonts w:ascii="Times New Roman" w:hAnsi="Times New Roman"/>
          <w:sz w:val="28"/>
          <w:szCs w:val="28"/>
        </w:rPr>
        <w:t>/</w:t>
      </w:r>
      <w:r w:rsidRPr="00CC38A4">
        <w:rPr>
          <w:rFonts w:ascii="Times New Roman" w:hAnsi="Times New Roman"/>
          <w:b w:val="0"/>
          <w:sz w:val="28"/>
          <w:szCs w:val="28"/>
        </w:rPr>
        <w:t>APPLICATION FOR CITES PERMIT</w:t>
      </w:r>
      <w:r w:rsidR="00865F27">
        <w:rPr>
          <w:rFonts w:ascii="Times New Roman" w:hAnsi="Times New Roman"/>
          <w:sz w:val="28"/>
          <w:szCs w:val="28"/>
        </w:rPr>
        <w:t xml:space="preserve"> </w:t>
      </w:r>
    </w:p>
    <w:p w:rsidR="00865F27" w:rsidRDefault="00865F27" w:rsidP="00865F27">
      <w:pPr>
        <w:pStyle w:val="BodyText"/>
        <w:rPr>
          <w:rFonts w:ascii="Times New Roman" w:hAnsi="Times New Roman"/>
          <w:sz w:val="18"/>
          <w:szCs w:val="18"/>
        </w:rPr>
      </w:pPr>
    </w:p>
    <w:p w:rsidR="00865F27" w:rsidRDefault="00865F27" w:rsidP="00865F27">
      <w:pPr>
        <w:pStyle w:val="BodyText"/>
        <w:jc w:val="lef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710"/>
        <w:gridCol w:w="270"/>
        <w:gridCol w:w="1890"/>
        <w:gridCol w:w="270"/>
        <w:gridCol w:w="1980"/>
        <w:gridCol w:w="270"/>
        <w:gridCol w:w="1620"/>
      </w:tblGrid>
      <w:tr w:rsidR="0010743A" w:rsidTr="0010743A">
        <w:trPr>
          <w:jc w:val="center"/>
        </w:trPr>
        <w:tc>
          <w:tcPr>
            <w:tcW w:w="270" w:type="dxa"/>
            <w:tcBorders>
              <w:right w:val="single" w:sz="4" w:space="0" w:color="auto"/>
            </w:tcBorders>
            <w:shd w:val="pct10" w:color="000000" w:fill="FFFFFF"/>
          </w:tcPr>
          <w:p w:rsidR="0010743A" w:rsidRDefault="0010743A" w:rsidP="00180D00">
            <w:pPr>
              <w:pStyle w:val="BodyText"/>
              <w:jc w:val="left"/>
              <w:rPr>
                <w:rFonts w:ascii="Times New Roman" w:hAnsi="Times New Roman"/>
                <w:sz w:val="24"/>
              </w:rPr>
            </w:pPr>
          </w:p>
        </w:tc>
        <w:tc>
          <w:tcPr>
            <w:tcW w:w="1710" w:type="dxa"/>
            <w:tcBorders>
              <w:top w:val="nil"/>
              <w:left w:val="nil"/>
              <w:bottom w:val="nil"/>
              <w:right w:val="nil"/>
            </w:tcBorders>
          </w:tcPr>
          <w:p w:rsidR="0010743A" w:rsidRPr="0010743A" w:rsidRDefault="0010743A" w:rsidP="00180D00">
            <w:pPr>
              <w:pStyle w:val="BodyText"/>
              <w:jc w:val="left"/>
              <w:rPr>
                <w:rFonts w:ascii="Arial" w:hAnsi="Arial" w:cs="Arial"/>
                <w:sz w:val="24"/>
                <w:lang w:val="en-US"/>
              </w:rPr>
            </w:pPr>
            <w:proofErr w:type="spellStart"/>
            <w:r w:rsidRPr="0010743A">
              <w:rPr>
                <w:rFonts w:ascii="Arial" w:hAnsi="Arial" w:cs="Arial"/>
                <w:sz w:val="24"/>
              </w:rPr>
              <w:t>Uvoz</w:t>
            </w:r>
            <w:proofErr w:type="spellEnd"/>
            <w:r w:rsidRPr="0010743A">
              <w:rPr>
                <w:rFonts w:ascii="Arial" w:hAnsi="Arial" w:cs="Arial"/>
                <w:sz w:val="24"/>
                <w:lang w:val="en-US"/>
              </w:rPr>
              <w:t>/</w:t>
            </w:r>
            <w:r w:rsidRPr="0010743A">
              <w:rPr>
                <w:rFonts w:ascii="Arial" w:hAnsi="Arial" w:cs="Arial"/>
                <w:b w:val="0"/>
                <w:sz w:val="24"/>
                <w:lang w:val="en-US"/>
              </w:rPr>
              <w:t>Import</w:t>
            </w:r>
          </w:p>
        </w:tc>
        <w:tc>
          <w:tcPr>
            <w:tcW w:w="270" w:type="dxa"/>
            <w:tcBorders>
              <w:left w:val="single" w:sz="4" w:space="0" w:color="auto"/>
              <w:right w:val="single" w:sz="4" w:space="0" w:color="auto"/>
            </w:tcBorders>
            <w:shd w:val="pct10" w:color="000000" w:fill="FFFFFF"/>
          </w:tcPr>
          <w:p w:rsidR="0010743A" w:rsidRPr="0010743A" w:rsidRDefault="0010743A" w:rsidP="00180D00">
            <w:pPr>
              <w:pStyle w:val="BodyText"/>
              <w:rPr>
                <w:rFonts w:ascii="Arial" w:hAnsi="Arial" w:cs="Arial"/>
                <w:sz w:val="24"/>
              </w:rPr>
            </w:pPr>
          </w:p>
        </w:tc>
        <w:tc>
          <w:tcPr>
            <w:tcW w:w="1890" w:type="dxa"/>
            <w:tcBorders>
              <w:top w:val="nil"/>
              <w:left w:val="nil"/>
              <w:bottom w:val="nil"/>
              <w:right w:val="nil"/>
            </w:tcBorders>
          </w:tcPr>
          <w:p w:rsidR="0010743A" w:rsidRPr="0010743A" w:rsidRDefault="0010743A" w:rsidP="00180D00">
            <w:pPr>
              <w:pStyle w:val="BodyText"/>
              <w:jc w:val="left"/>
              <w:rPr>
                <w:rFonts w:ascii="Arial" w:hAnsi="Arial" w:cs="Arial"/>
                <w:sz w:val="24"/>
              </w:rPr>
            </w:pPr>
            <w:proofErr w:type="spellStart"/>
            <w:r w:rsidRPr="0010743A">
              <w:rPr>
                <w:rFonts w:ascii="Arial" w:hAnsi="Arial" w:cs="Arial"/>
                <w:sz w:val="24"/>
              </w:rPr>
              <w:t>Izvoz</w:t>
            </w:r>
            <w:proofErr w:type="spellEnd"/>
            <w:r w:rsidRPr="0010743A">
              <w:rPr>
                <w:rFonts w:ascii="Arial" w:hAnsi="Arial" w:cs="Arial"/>
                <w:sz w:val="24"/>
              </w:rPr>
              <w:t>/</w:t>
            </w:r>
            <w:r w:rsidRPr="0010743A">
              <w:rPr>
                <w:rFonts w:ascii="Arial" w:hAnsi="Arial" w:cs="Arial"/>
                <w:b w:val="0"/>
                <w:sz w:val="24"/>
              </w:rPr>
              <w:t>Export</w:t>
            </w:r>
          </w:p>
        </w:tc>
        <w:tc>
          <w:tcPr>
            <w:tcW w:w="270" w:type="dxa"/>
            <w:tcBorders>
              <w:left w:val="single" w:sz="4" w:space="0" w:color="auto"/>
              <w:right w:val="single" w:sz="4" w:space="0" w:color="auto"/>
            </w:tcBorders>
            <w:shd w:val="pct10" w:color="000000" w:fill="FFFFFF"/>
          </w:tcPr>
          <w:p w:rsidR="0010743A" w:rsidRPr="0010743A" w:rsidRDefault="0010743A" w:rsidP="00180D00">
            <w:pPr>
              <w:pStyle w:val="BodyText"/>
              <w:rPr>
                <w:rFonts w:ascii="Arial" w:hAnsi="Arial" w:cs="Arial"/>
                <w:sz w:val="24"/>
              </w:rPr>
            </w:pPr>
          </w:p>
        </w:tc>
        <w:tc>
          <w:tcPr>
            <w:tcW w:w="1980" w:type="dxa"/>
            <w:tcBorders>
              <w:top w:val="nil"/>
              <w:left w:val="single" w:sz="4" w:space="0" w:color="auto"/>
              <w:bottom w:val="nil"/>
              <w:right w:val="single" w:sz="4" w:space="0" w:color="auto"/>
            </w:tcBorders>
            <w:shd w:val="clear" w:color="auto" w:fill="auto"/>
          </w:tcPr>
          <w:p w:rsidR="0010743A" w:rsidRPr="0010743A" w:rsidRDefault="0010743A" w:rsidP="00180D00">
            <w:pPr>
              <w:pStyle w:val="BodyText"/>
              <w:jc w:val="left"/>
              <w:rPr>
                <w:rFonts w:ascii="Arial" w:hAnsi="Arial" w:cs="Arial"/>
                <w:bCs/>
                <w:sz w:val="24"/>
              </w:rPr>
            </w:pPr>
            <w:r w:rsidRPr="0010743A">
              <w:rPr>
                <w:rFonts w:ascii="Arial" w:hAnsi="Arial" w:cs="Arial"/>
                <w:sz w:val="24"/>
              </w:rPr>
              <w:t>Re-export</w:t>
            </w:r>
          </w:p>
        </w:tc>
        <w:tc>
          <w:tcPr>
            <w:tcW w:w="270" w:type="dxa"/>
            <w:tcBorders>
              <w:top w:val="single" w:sz="4" w:space="0" w:color="auto"/>
              <w:left w:val="single" w:sz="4" w:space="0" w:color="auto"/>
              <w:bottom w:val="single" w:sz="4" w:space="0" w:color="auto"/>
              <w:right w:val="single" w:sz="4" w:space="0" w:color="auto"/>
            </w:tcBorders>
            <w:shd w:val="pct10" w:color="000000" w:fill="FFFFFF"/>
          </w:tcPr>
          <w:p w:rsidR="0010743A" w:rsidRPr="0010743A" w:rsidRDefault="0010743A" w:rsidP="00180D00">
            <w:pPr>
              <w:pStyle w:val="BodyText"/>
              <w:rPr>
                <w:rFonts w:ascii="Arial" w:hAnsi="Arial" w:cs="Arial"/>
                <w:sz w:val="24"/>
              </w:rPr>
            </w:pPr>
          </w:p>
        </w:tc>
        <w:tc>
          <w:tcPr>
            <w:tcW w:w="1620" w:type="dxa"/>
            <w:tcBorders>
              <w:top w:val="nil"/>
              <w:left w:val="nil"/>
              <w:bottom w:val="nil"/>
              <w:right w:val="nil"/>
            </w:tcBorders>
          </w:tcPr>
          <w:p w:rsidR="0010743A" w:rsidRPr="0010743A" w:rsidRDefault="0010743A" w:rsidP="00180D00">
            <w:pPr>
              <w:pStyle w:val="BodyText"/>
              <w:jc w:val="left"/>
              <w:rPr>
                <w:rFonts w:ascii="Arial" w:hAnsi="Arial" w:cs="Arial"/>
                <w:sz w:val="24"/>
              </w:rPr>
            </w:pPr>
            <w:proofErr w:type="spellStart"/>
            <w:r w:rsidRPr="0010743A">
              <w:rPr>
                <w:rFonts w:ascii="Arial" w:hAnsi="Arial" w:cs="Arial"/>
                <w:sz w:val="24"/>
              </w:rPr>
              <w:t>Drugo</w:t>
            </w:r>
            <w:proofErr w:type="spellEnd"/>
            <w:r w:rsidRPr="0010743A">
              <w:rPr>
                <w:rFonts w:ascii="Arial" w:hAnsi="Arial" w:cs="Arial"/>
                <w:sz w:val="24"/>
              </w:rPr>
              <w:t>/</w:t>
            </w:r>
            <w:r w:rsidRPr="0010743A">
              <w:rPr>
                <w:rFonts w:ascii="Arial" w:hAnsi="Arial" w:cs="Arial"/>
                <w:b w:val="0"/>
                <w:sz w:val="24"/>
                <w:szCs w:val="24"/>
              </w:rPr>
              <w:t>Other</w:t>
            </w:r>
          </w:p>
        </w:tc>
      </w:tr>
    </w:tbl>
    <w:p w:rsidR="00865F27" w:rsidRDefault="00865F27" w:rsidP="00865F2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1620"/>
        <w:gridCol w:w="1890"/>
        <w:gridCol w:w="2070"/>
      </w:tblGrid>
      <w:tr w:rsidR="00865F27" w:rsidTr="0037600E">
        <w:trPr>
          <w:cantSplit/>
        </w:trPr>
        <w:tc>
          <w:tcPr>
            <w:tcW w:w="5148" w:type="dxa"/>
            <w:gridSpan w:val="2"/>
            <w:tcBorders>
              <w:top w:val="single" w:sz="4" w:space="0" w:color="auto"/>
              <w:left w:val="single" w:sz="4" w:space="0" w:color="auto"/>
              <w:bottom w:val="single" w:sz="4" w:space="0" w:color="auto"/>
            </w:tcBorders>
          </w:tcPr>
          <w:p w:rsidR="00865F27" w:rsidRPr="00201BD2" w:rsidRDefault="005C30EC" w:rsidP="00180D00">
            <w:pPr>
              <w:pStyle w:val="Heading2"/>
              <w:rPr>
                <w:rFonts w:ascii="Arial" w:hAnsi="Arial" w:cs="Arial"/>
                <w:sz w:val="16"/>
                <w:szCs w:val="16"/>
              </w:rPr>
            </w:pPr>
            <w:r w:rsidRPr="00201BD2">
              <w:rPr>
                <w:rFonts w:ascii="Arial" w:hAnsi="Arial" w:cs="Arial"/>
                <w:sz w:val="16"/>
                <w:szCs w:val="16"/>
              </w:rPr>
              <w:t>1.</w:t>
            </w:r>
            <w:r w:rsidR="00D667D0" w:rsidRPr="00201BD2">
              <w:rPr>
                <w:rFonts w:ascii="Arial" w:hAnsi="Arial" w:cs="Arial"/>
                <w:sz w:val="16"/>
                <w:szCs w:val="16"/>
              </w:rPr>
              <w:t>Uvoznik</w:t>
            </w:r>
            <w:r w:rsidR="00C24E2D" w:rsidRPr="00201BD2">
              <w:rPr>
                <w:rFonts w:ascii="Arial" w:hAnsi="Arial" w:cs="Arial"/>
                <w:sz w:val="16"/>
                <w:szCs w:val="16"/>
              </w:rPr>
              <w:t>/</w:t>
            </w:r>
            <w:r w:rsidR="00C24E2D" w:rsidRPr="00201BD2">
              <w:rPr>
                <w:rFonts w:ascii="Arial" w:hAnsi="Arial" w:cs="Arial"/>
                <w:b w:val="0"/>
                <w:sz w:val="16"/>
                <w:szCs w:val="16"/>
              </w:rPr>
              <w:t>Importer</w:t>
            </w:r>
          </w:p>
          <w:p w:rsidR="00865F27" w:rsidRPr="00C24E2D" w:rsidRDefault="00865F27" w:rsidP="00180D00">
            <w:pPr>
              <w:rPr>
                <w:rFonts w:ascii="Arial" w:hAnsi="Arial" w:cs="Arial"/>
              </w:rPr>
            </w:pPr>
          </w:p>
          <w:p w:rsidR="00865F27" w:rsidRDefault="00865F27" w:rsidP="00180D00"/>
          <w:p w:rsidR="00865F27" w:rsidRDefault="00865F27" w:rsidP="00180D00"/>
          <w:p w:rsidR="00865F27" w:rsidRDefault="00865F27" w:rsidP="00180D00"/>
        </w:tc>
        <w:tc>
          <w:tcPr>
            <w:tcW w:w="5580" w:type="dxa"/>
            <w:gridSpan w:val="3"/>
            <w:tcBorders>
              <w:top w:val="single" w:sz="4" w:space="0" w:color="auto"/>
              <w:bottom w:val="single" w:sz="4" w:space="0" w:color="auto"/>
              <w:right w:val="single" w:sz="4" w:space="0" w:color="auto"/>
            </w:tcBorders>
          </w:tcPr>
          <w:p w:rsidR="00865F27" w:rsidRPr="00201BD2" w:rsidRDefault="005C30EC" w:rsidP="00180D00">
            <w:pPr>
              <w:rPr>
                <w:rFonts w:ascii="Arial" w:hAnsi="Arial" w:cs="Arial"/>
                <w:b/>
                <w:sz w:val="16"/>
                <w:szCs w:val="16"/>
              </w:rPr>
            </w:pPr>
            <w:r w:rsidRPr="00201BD2">
              <w:rPr>
                <w:rFonts w:ascii="Arial" w:hAnsi="Arial" w:cs="Arial"/>
                <w:b/>
                <w:sz w:val="16"/>
                <w:szCs w:val="16"/>
              </w:rPr>
              <w:t>2.</w:t>
            </w:r>
            <w:r w:rsidR="00D667D0" w:rsidRPr="00201BD2">
              <w:rPr>
                <w:rFonts w:ascii="Arial" w:hAnsi="Arial" w:cs="Arial"/>
                <w:b/>
                <w:sz w:val="16"/>
                <w:szCs w:val="16"/>
              </w:rPr>
              <w:t>Izvoznik /</w:t>
            </w:r>
            <w:proofErr w:type="spellStart"/>
            <w:r w:rsidR="00D667D0" w:rsidRPr="00201BD2">
              <w:rPr>
                <w:rFonts w:ascii="Arial" w:hAnsi="Arial" w:cs="Arial"/>
                <w:b/>
                <w:sz w:val="16"/>
                <w:szCs w:val="16"/>
              </w:rPr>
              <w:t>Ponovni</w:t>
            </w:r>
            <w:proofErr w:type="spellEnd"/>
            <w:r w:rsidR="00C24E2D" w:rsidRPr="00201BD2">
              <w:rPr>
                <w:rFonts w:ascii="Arial" w:hAnsi="Arial" w:cs="Arial"/>
                <w:b/>
                <w:sz w:val="16"/>
                <w:szCs w:val="16"/>
              </w:rPr>
              <w:t xml:space="preserve"> </w:t>
            </w:r>
            <w:proofErr w:type="spellStart"/>
            <w:r w:rsidR="00D667D0" w:rsidRPr="00201BD2">
              <w:rPr>
                <w:rFonts w:ascii="Arial" w:hAnsi="Arial" w:cs="Arial"/>
                <w:b/>
                <w:sz w:val="16"/>
                <w:szCs w:val="16"/>
              </w:rPr>
              <w:t>izvoznik</w:t>
            </w:r>
            <w:proofErr w:type="spellEnd"/>
            <w:r w:rsidR="00C24E2D" w:rsidRPr="00201BD2">
              <w:rPr>
                <w:rFonts w:ascii="Arial" w:hAnsi="Arial" w:cs="Arial"/>
                <w:b/>
                <w:sz w:val="16"/>
                <w:szCs w:val="16"/>
              </w:rPr>
              <w:t>/</w:t>
            </w:r>
            <w:r w:rsidR="00C24E2D" w:rsidRPr="00201BD2">
              <w:rPr>
                <w:rFonts w:ascii="Arial" w:hAnsi="Arial" w:cs="Arial"/>
                <w:sz w:val="16"/>
                <w:szCs w:val="16"/>
              </w:rPr>
              <w:t>Exporter/Re-exporter</w:t>
            </w:r>
          </w:p>
          <w:p w:rsidR="00865F27" w:rsidRDefault="00865F27" w:rsidP="00180D00">
            <w:pPr>
              <w:rPr>
                <w:sz w:val="16"/>
                <w:szCs w:val="16"/>
              </w:rPr>
            </w:pPr>
          </w:p>
          <w:p w:rsidR="00865F27" w:rsidRDefault="00865F27" w:rsidP="00180D00"/>
          <w:p w:rsidR="00865F27" w:rsidRDefault="00865F27" w:rsidP="00180D00"/>
          <w:p w:rsidR="00865F27" w:rsidRDefault="00865F27" w:rsidP="00180D00"/>
          <w:p w:rsidR="00865F27" w:rsidRDefault="00865F27" w:rsidP="00180D00"/>
        </w:tc>
      </w:tr>
      <w:tr w:rsidR="00865F27" w:rsidTr="0037600E">
        <w:trPr>
          <w:cantSplit/>
        </w:trPr>
        <w:tc>
          <w:tcPr>
            <w:tcW w:w="10728" w:type="dxa"/>
            <w:gridSpan w:val="5"/>
            <w:tcBorders>
              <w:top w:val="single" w:sz="4" w:space="0" w:color="auto"/>
              <w:left w:val="single" w:sz="4" w:space="0" w:color="auto"/>
              <w:bottom w:val="single" w:sz="4" w:space="0" w:color="auto"/>
              <w:right w:val="single" w:sz="4" w:space="0" w:color="auto"/>
            </w:tcBorders>
          </w:tcPr>
          <w:p w:rsidR="00712ED0" w:rsidRPr="00712ED0" w:rsidRDefault="005C30EC" w:rsidP="00712ED0">
            <w:pPr>
              <w:spacing w:before="120"/>
              <w:rPr>
                <w:rFonts w:ascii="Arial" w:hAnsi="Arial" w:cs="Arial"/>
                <w:sz w:val="16"/>
                <w:szCs w:val="16"/>
              </w:rPr>
            </w:pPr>
            <w:r w:rsidRPr="00712ED0">
              <w:rPr>
                <w:rFonts w:ascii="Arial" w:hAnsi="Arial" w:cs="Arial"/>
                <w:b/>
                <w:sz w:val="16"/>
                <w:szCs w:val="16"/>
              </w:rPr>
              <w:t>3.</w:t>
            </w:r>
            <w:r w:rsidR="008A6ACF">
              <w:rPr>
                <w:rFonts w:ascii="Arial" w:hAnsi="Arial" w:cs="Arial"/>
                <w:b/>
                <w:sz w:val="16"/>
                <w:szCs w:val="16"/>
              </w:rPr>
              <w:t xml:space="preserve">a </w:t>
            </w:r>
            <w:proofErr w:type="spellStart"/>
            <w:r w:rsidR="008A6ACF">
              <w:rPr>
                <w:rFonts w:ascii="Arial" w:hAnsi="Arial" w:cs="Arial"/>
                <w:b/>
                <w:sz w:val="16"/>
                <w:szCs w:val="16"/>
              </w:rPr>
              <w:t>i</w:t>
            </w:r>
            <w:proofErr w:type="spellEnd"/>
            <w:r w:rsidR="008A6ACF">
              <w:rPr>
                <w:rFonts w:ascii="Arial" w:hAnsi="Arial" w:cs="Arial"/>
                <w:b/>
                <w:sz w:val="16"/>
                <w:szCs w:val="16"/>
              </w:rPr>
              <w:t xml:space="preserve"> b  </w:t>
            </w:r>
            <w:r w:rsidR="00712ED0" w:rsidRPr="00712ED0">
              <w:rPr>
                <w:rFonts w:ascii="Arial" w:hAnsi="Arial" w:cs="Arial"/>
                <w:b/>
                <w:sz w:val="16"/>
                <w:szCs w:val="16"/>
              </w:rPr>
              <w:t xml:space="preserve"> CITES </w:t>
            </w:r>
            <w:proofErr w:type="spellStart"/>
            <w:r w:rsidR="00712ED0" w:rsidRPr="00712ED0">
              <w:rPr>
                <w:rFonts w:ascii="Arial" w:hAnsi="Arial" w:cs="Arial"/>
                <w:b/>
                <w:sz w:val="16"/>
                <w:szCs w:val="16"/>
              </w:rPr>
              <w:t>Dodatak</w:t>
            </w:r>
            <w:proofErr w:type="spellEnd"/>
            <w:r w:rsidR="00712ED0" w:rsidRPr="00712ED0">
              <w:rPr>
                <w:rFonts w:ascii="Arial" w:hAnsi="Arial" w:cs="Arial"/>
                <w:b/>
                <w:sz w:val="16"/>
                <w:szCs w:val="16"/>
              </w:rPr>
              <w:t xml:space="preserve"> </w:t>
            </w:r>
            <w:proofErr w:type="spellStart"/>
            <w:r w:rsidR="00712ED0" w:rsidRPr="00712ED0">
              <w:rPr>
                <w:rFonts w:ascii="Arial" w:hAnsi="Arial" w:cs="Arial"/>
                <w:b/>
                <w:sz w:val="16"/>
                <w:szCs w:val="16"/>
              </w:rPr>
              <w:t>i</w:t>
            </w:r>
            <w:proofErr w:type="spellEnd"/>
            <w:r w:rsidR="00712ED0" w:rsidRPr="00712ED0">
              <w:rPr>
                <w:rFonts w:ascii="Arial" w:hAnsi="Arial" w:cs="Arial"/>
                <w:b/>
                <w:sz w:val="16"/>
                <w:szCs w:val="16"/>
              </w:rPr>
              <w:t xml:space="preserve"> </w:t>
            </w:r>
            <w:proofErr w:type="spellStart"/>
            <w:r w:rsidR="00712ED0" w:rsidRPr="00712ED0">
              <w:rPr>
                <w:rFonts w:ascii="Arial" w:hAnsi="Arial" w:cs="Arial"/>
                <w:b/>
                <w:sz w:val="16"/>
                <w:szCs w:val="16"/>
              </w:rPr>
              <w:t>Prilog</w:t>
            </w:r>
            <w:proofErr w:type="spellEnd"/>
            <w:r w:rsidR="00712ED0" w:rsidRPr="00712ED0">
              <w:rPr>
                <w:rFonts w:ascii="Arial" w:hAnsi="Arial" w:cs="Arial"/>
                <w:b/>
                <w:sz w:val="16"/>
                <w:szCs w:val="16"/>
              </w:rPr>
              <w:t xml:space="preserve"> </w:t>
            </w:r>
            <w:proofErr w:type="spellStart"/>
            <w:r w:rsidR="00712ED0" w:rsidRPr="00712ED0">
              <w:rPr>
                <w:rFonts w:ascii="Arial" w:hAnsi="Arial" w:cs="Arial"/>
                <w:b/>
                <w:sz w:val="16"/>
                <w:szCs w:val="16"/>
              </w:rPr>
              <w:t>Pravilnika</w:t>
            </w:r>
            <w:proofErr w:type="spellEnd"/>
            <w:r w:rsidR="00712ED0" w:rsidRPr="00712ED0">
              <w:rPr>
                <w:rFonts w:ascii="Arial" w:hAnsi="Arial" w:cs="Arial"/>
                <w:b/>
                <w:sz w:val="16"/>
                <w:szCs w:val="16"/>
              </w:rPr>
              <w:t>/</w:t>
            </w:r>
            <w:r w:rsidR="00712ED0" w:rsidRPr="00712ED0">
              <w:rPr>
                <w:rFonts w:ascii="Arial" w:hAnsi="Arial" w:cs="Arial"/>
                <w:sz w:val="16"/>
                <w:szCs w:val="16"/>
              </w:rPr>
              <w:t>CITES Appendix and Ministerial Ordinance Annex</w:t>
            </w:r>
          </w:p>
          <w:p w:rsidR="00865F27" w:rsidRPr="00712ED0" w:rsidRDefault="00865F27" w:rsidP="00180D00">
            <w:pPr>
              <w:rPr>
                <w:rFonts w:ascii="Arial" w:hAnsi="Arial" w:cs="Arial"/>
                <w:b/>
                <w:sz w:val="16"/>
                <w:szCs w:val="16"/>
              </w:rPr>
            </w:pPr>
          </w:p>
          <w:p w:rsidR="00865F27" w:rsidRDefault="00865F27" w:rsidP="00180D00"/>
        </w:tc>
      </w:tr>
      <w:tr w:rsidR="00865F27" w:rsidTr="00B804C7">
        <w:trPr>
          <w:cantSplit/>
          <w:trHeight w:val="1223"/>
        </w:trPr>
        <w:tc>
          <w:tcPr>
            <w:tcW w:w="2988" w:type="dxa"/>
            <w:tcBorders>
              <w:top w:val="single" w:sz="4" w:space="0" w:color="auto"/>
              <w:left w:val="single" w:sz="4" w:space="0" w:color="auto"/>
              <w:bottom w:val="single" w:sz="4" w:space="0" w:color="auto"/>
            </w:tcBorders>
            <w:shd w:val="clear" w:color="auto" w:fill="FFFFFF"/>
          </w:tcPr>
          <w:p w:rsidR="00865F27" w:rsidRPr="00201BD2" w:rsidRDefault="005C30EC" w:rsidP="00180D00">
            <w:pPr>
              <w:pStyle w:val="Heading2"/>
              <w:rPr>
                <w:rFonts w:ascii="Arial" w:hAnsi="Arial" w:cs="Arial"/>
                <w:b w:val="0"/>
                <w:sz w:val="16"/>
                <w:szCs w:val="16"/>
              </w:rPr>
            </w:pPr>
            <w:r w:rsidRPr="00201BD2">
              <w:rPr>
                <w:rFonts w:ascii="Arial" w:hAnsi="Arial" w:cs="Arial"/>
                <w:sz w:val="16"/>
                <w:szCs w:val="16"/>
              </w:rPr>
              <w:t>4.</w:t>
            </w:r>
            <w:r w:rsidR="00865F27" w:rsidRPr="00201BD2">
              <w:rPr>
                <w:rFonts w:ascii="Arial" w:hAnsi="Arial" w:cs="Arial"/>
                <w:sz w:val="16"/>
                <w:szCs w:val="16"/>
              </w:rPr>
              <w:t>Vrsta</w:t>
            </w:r>
            <w:r w:rsidR="00970632" w:rsidRPr="00201BD2">
              <w:rPr>
                <w:rFonts w:ascii="Arial" w:hAnsi="Arial" w:cs="Arial"/>
                <w:sz w:val="16"/>
                <w:szCs w:val="16"/>
              </w:rPr>
              <w:t xml:space="preserve"> </w:t>
            </w:r>
            <w:proofErr w:type="spellStart"/>
            <w:r w:rsidR="00865F27" w:rsidRPr="00201BD2">
              <w:rPr>
                <w:rFonts w:ascii="Arial" w:hAnsi="Arial" w:cs="Arial"/>
                <w:sz w:val="16"/>
                <w:szCs w:val="16"/>
              </w:rPr>
              <w:t>transportnog</w:t>
            </w:r>
            <w:proofErr w:type="spellEnd"/>
            <w:r w:rsidR="00970632" w:rsidRPr="00201BD2">
              <w:rPr>
                <w:rFonts w:ascii="Arial" w:hAnsi="Arial" w:cs="Arial"/>
                <w:sz w:val="16"/>
                <w:szCs w:val="16"/>
              </w:rPr>
              <w:t xml:space="preserve"> </w:t>
            </w:r>
            <w:proofErr w:type="spellStart"/>
            <w:r w:rsidR="00865F27" w:rsidRPr="00201BD2">
              <w:rPr>
                <w:rFonts w:ascii="Arial" w:hAnsi="Arial" w:cs="Arial"/>
                <w:sz w:val="16"/>
                <w:szCs w:val="16"/>
              </w:rPr>
              <w:t>sredstva</w:t>
            </w:r>
            <w:proofErr w:type="spellEnd"/>
            <w:r w:rsidR="00970632" w:rsidRPr="00201BD2">
              <w:rPr>
                <w:rFonts w:ascii="Arial" w:hAnsi="Arial" w:cs="Arial"/>
                <w:sz w:val="16"/>
                <w:szCs w:val="16"/>
              </w:rPr>
              <w:t>/</w:t>
            </w:r>
            <w:r w:rsidR="00970632" w:rsidRPr="00201BD2">
              <w:rPr>
                <w:rFonts w:ascii="Arial" w:hAnsi="Arial" w:cs="Arial"/>
                <w:b w:val="0"/>
                <w:sz w:val="16"/>
                <w:szCs w:val="16"/>
              </w:rPr>
              <w:t>Type of transport vehicle</w:t>
            </w:r>
          </w:p>
          <w:p w:rsidR="00865F27" w:rsidRDefault="00865F27" w:rsidP="00180D00"/>
          <w:p w:rsidR="00865F27" w:rsidRDefault="00865F27" w:rsidP="00180D00"/>
        </w:tc>
        <w:tc>
          <w:tcPr>
            <w:tcW w:w="3780" w:type="dxa"/>
            <w:gridSpan w:val="2"/>
            <w:tcBorders>
              <w:top w:val="single" w:sz="4" w:space="0" w:color="auto"/>
              <w:bottom w:val="single" w:sz="4" w:space="0" w:color="auto"/>
            </w:tcBorders>
            <w:shd w:val="clear" w:color="auto" w:fill="FFFFFF"/>
          </w:tcPr>
          <w:p w:rsidR="00865F27" w:rsidRPr="00201BD2" w:rsidRDefault="005C30EC" w:rsidP="00180D00">
            <w:pPr>
              <w:rPr>
                <w:rFonts w:ascii="Arial" w:hAnsi="Arial" w:cs="Arial"/>
                <w:sz w:val="16"/>
                <w:szCs w:val="16"/>
              </w:rPr>
            </w:pPr>
            <w:r w:rsidRPr="00201BD2">
              <w:rPr>
                <w:rFonts w:ascii="Arial" w:hAnsi="Arial" w:cs="Arial"/>
                <w:b/>
                <w:sz w:val="16"/>
                <w:szCs w:val="16"/>
              </w:rPr>
              <w:t>5.</w:t>
            </w:r>
            <w:r w:rsidR="00865F27" w:rsidRPr="00201BD2">
              <w:rPr>
                <w:rFonts w:ascii="Arial" w:hAnsi="Arial" w:cs="Arial"/>
                <w:b/>
                <w:sz w:val="16"/>
                <w:szCs w:val="16"/>
              </w:rPr>
              <w:t>Država(</w:t>
            </w:r>
            <w:proofErr w:type="spellStart"/>
            <w:r w:rsidR="00865F27" w:rsidRPr="00201BD2">
              <w:rPr>
                <w:rFonts w:ascii="Arial" w:hAnsi="Arial" w:cs="Arial"/>
                <w:b/>
                <w:sz w:val="16"/>
                <w:szCs w:val="16"/>
              </w:rPr>
              <w:t>ponovnog</w:t>
            </w:r>
            <w:proofErr w:type="spellEnd"/>
            <w:r w:rsidR="002757CD" w:rsidRPr="00201BD2">
              <w:rPr>
                <w:rFonts w:ascii="Arial" w:hAnsi="Arial" w:cs="Arial"/>
                <w:b/>
                <w:sz w:val="16"/>
                <w:szCs w:val="16"/>
                <w:lang w:val="en-US"/>
              </w:rPr>
              <w:t>)</w:t>
            </w:r>
            <w:r w:rsidR="002757CD" w:rsidRPr="00201BD2">
              <w:rPr>
                <w:rFonts w:ascii="Arial" w:hAnsi="Arial" w:cs="Arial"/>
                <w:b/>
                <w:sz w:val="16"/>
                <w:szCs w:val="16"/>
              </w:rPr>
              <w:t xml:space="preserve"> </w:t>
            </w:r>
            <w:proofErr w:type="spellStart"/>
            <w:r w:rsidR="002757CD" w:rsidRPr="00201BD2">
              <w:rPr>
                <w:rFonts w:ascii="Arial" w:hAnsi="Arial" w:cs="Arial"/>
                <w:b/>
                <w:sz w:val="16"/>
                <w:szCs w:val="16"/>
              </w:rPr>
              <w:t>izvoza</w:t>
            </w:r>
            <w:proofErr w:type="spellEnd"/>
            <w:r w:rsidR="00970632" w:rsidRPr="00201BD2">
              <w:rPr>
                <w:rFonts w:ascii="Arial" w:hAnsi="Arial" w:cs="Arial"/>
                <w:b/>
                <w:sz w:val="16"/>
                <w:szCs w:val="16"/>
              </w:rPr>
              <w:t>/</w:t>
            </w:r>
            <w:r w:rsidR="00970632" w:rsidRPr="00201BD2">
              <w:rPr>
                <w:rFonts w:ascii="Arial" w:hAnsi="Arial" w:cs="Arial"/>
                <w:sz w:val="16"/>
                <w:szCs w:val="16"/>
              </w:rPr>
              <w:t>Country of re-export</w:t>
            </w:r>
          </w:p>
          <w:p w:rsidR="00865F27" w:rsidRDefault="00865F27" w:rsidP="00180D00">
            <w:pPr>
              <w:rPr>
                <w:b/>
              </w:rPr>
            </w:pPr>
          </w:p>
          <w:p w:rsidR="00865F27" w:rsidRDefault="00865F27" w:rsidP="00180D00"/>
        </w:tc>
        <w:tc>
          <w:tcPr>
            <w:tcW w:w="3960" w:type="dxa"/>
            <w:gridSpan w:val="2"/>
            <w:tcBorders>
              <w:top w:val="single" w:sz="4" w:space="0" w:color="auto"/>
              <w:bottom w:val="single" w:sz="4" w:space="0" w:color="auto"/>
              <w:right w:val="single" w:sz="4" w:space="0" w:color="auto"/>
            </w:tcBorders>
            <w:shd w:val="clear" w:color="auto" w:fill="FFFFFF"/>
          </w:tcPr>
          <w:p w:rsidR="00865F27" w:rsidRDefault="005C30EC" w:rsidP="00180D00">
            <w:pPr>
              <w:rPr>
                <w:rFonts w:ascii="Arial" w:hAnsi="Arial" w:cs="Arial"/>
                <w:sz w:val="16"/>
                <w:szCs w:val="16"/>
              </w:rPr>
            </w:pPr>
            <w:r w:rsidRPr="00201BD2">
              <w:rPr>
                <w:rFonts w:ascii="Arial" w:hAnsi="Arial" w:cs="Arial"/>
                <w:b/>
                <w:sz w:val="16"/>
                <w:szCs w:val="16"/>
              </w:rPr>
              <w:t>6.</w:t>
            </w:r>
            <w:r w:rsidR="00865F27" w:rsidRPr="00201BD2">
              <w:rPr>
                <w:rFonts w:ascii="Arial" w:hAnsi="Arial" w:cs="Arial"/>
                <w:b/>
                <w:sz w:val="16"/>
                <w:szCs w:val="16"/>
              </w:rPr>
              <w:t xml:space="preserve">Država </w:t>
            </w:r>
            <w:proofErr w:type="spellStart"/>
            <w:r w:rsidR="00865F27" w:rsidRPr="00201BD2">
              <w:rPr>
                <w:rFonts w:ascii="Arial" w:hAnsi="Arial" w:cs="Arial"/>
                <w:b/>
                <w:sz w:val="16"/>
                <w:szCs w:val="16"/>
              </w:rPr>
              <w:t>uvoza</w:t>
            </w:r>
            <w:proofErr w:type="spellEnd"/>
            <w:r w:rsidR="00970632" w:rsidRPr="00201BD2">
              <w:rPr>
                <w:rFonts w:ascii="Arial" w:hAnsi="Arial" w:cs="Arial"/>
                <w:b/>
                <w:sz w:val="16"/>
                <w:szCs w:val="16"/>
              </w:rPr>
              <w:t>/</w:t>
            </w:r>
            <w:r w:rsidR="00970632" w:rsidRPr="00201BD2">
              <w:rPr>
                <w:rFonts w:ascii="Arial" w:hAnsi="Arial" w:cs="Arial"/>
                <w:sz w:val="16"/>
                <w:szCs w:val="16"/>
              </w:rPr>
              <w:t>Country of import</w:t>
            </w:r>
          </w:p>
          <w:p w:rsidR="00801F20" w:rsidRDefault="00801F20" w:rsidP="00180D00">
            <w:pPr>
              <w:rPr>
                <w:rFonts w:ascii="Arial" w:hAnsi="Arial" w:cs="Arial"/>
                <w:sz w:val="16"/>
                <w:szCs w:val="16"/>
              </w:rPr>
            </w:pPr>
          </w:p>
          <w:p w:rsidR="00801F20" w:rsidRDefault="00801F20" w:rsidP="00180D00">
            <w:pPr>
              <w:rPr>
                <w:rFonts w:ascii="Arial" w:hAnsi="Arial" w:cs="Arial"/>
                <w:sz w:val="16"/>
                <w:szCs w:val="16"/>
              </w:rPr>
            </w:pPr>
          </w:p>
          <w:p w:rsidR="00801F20" w:rsidRPr="00201BD2" w:rsidRDefault="00801F20" w:rsidP="00180D00">
            <w:pPr>
              <w:rPr>
                <w:rFonts w:ascii="Arial" w:hAnsi="Arial" w:cs="Arial"/>
                <w:sz w:val="16"/>
                <w:szCs w:val="16"/>
              </w:rPr>
            </w:pPr>
          </w:p>
        </w:tc>
      </w:tr>
      <w:tr w:rsidR="00C24E2D" w:rsidTr="005C30EC">
        <w:trPr>
          <w:cantSplit/>
          <w:trHeight w:val="688"/>
        </w:trPr>
        <w:tc>
          <w:tcPr>
            <w:tcW w:w="2988" w:type="dxa"/>
            <w:vMerge w:val="restart"/>
            <w:tcBorders>
              <w:top w:val="single" w:sz="4" w:space="0" w:color="auto"/>
              <w:left w:val="single" w:sz="4" w:space="0" w:color="auto"/>
            </w:tcBorders>
            <w:shd w:val="clear" w:color="auto" w:fill="F3F3F3"/>
          </w:tcPr>
          <w:p w:rsidR="00C24E2D" w:rsidRPr="00E37DF2" w:rsidRDefault="00C24E2D" w:rsidP="00180D00">
            <w:pPr>
              <w:pStyle w:val="BodyText2"/>
              <w:rPr>
                <w:rFonts w:ascii="Arial" w:hAnsi="Arial" w:cs="Arial"/>
                <w:b w:val="0"/>
                <w:sz w:val="16"/>
                <w:szCs w:val="16"/>
              </w:rPr>
            </w:pPr>
            <w:r w:rsidRPr="00E37DF2">
              <w:rPr>
                <w:rFonts w:ascii="Arial" w:hAnsi="Arial" w:cs="Arial"/>
                <w:sz w:val="16"/>
                <w:szCs w:val="16"/>
              </w:rPr>
              <w:t>7</w:t>
            </w:r>
            <w:r w:rsidR="00F906E8">
              <w:rPr>
                <w:rFonts w:ascii="Arial" w:hAnsi="Arial" w:cs="Arial"/>
                <w:sz w:val="16"/>
                <w:szCs w:val="16"/>
              </w:rPr>
              <w:t xml:space="preserve"> a </w:t>
            </w:r>
            <w:proofErr w:type="spellStart"/>
            <w:r w:rsidR="00F906E8">
              <w:rPr>
                <w:rFonts w:ascii="Arial" w:hAnsi="Arial" w:cs="Arial"/>
                <w:sz w:val="16"/>
                <w:szCs w:val="16"/>
              </w:rPr>
              <w:t>i</w:t>
            </w:r>
            <w:proofErr w:type="spellEnd"/>
            <w:r w:rsidR="00F906E8">
              <w:rPr>
                <w:rFonts w:ascii="Arial" w:hAnsi="Arial" w:cs="Arial"/>
                <w:sz w:val="16"/>
                <w:szCs w:val="16"/>
              </w:rPr>
              <w:t xml:space="preserve"> b</w:t>
            </w:r>
            <w:r w:rsidRPr="00E37DF2">
              <w:rPr>
                <w:rFonts w:ascii="Arial" w:hAnsi="Arial" w:cs="Arial"/>
                <w:sz w:val="16"/>
                <w:szCs w:val="16"/>
              </w:rPr>
              <w:t xml:space="preserve">. </w:t>
            </w:r>
            <w:proofErr w:type="spellStart"/>
            <w:r w:rsidR="00E37DF2" w:rsidRPr="00E37DF2">
              <w:rPr>
                <w:rFonts w:ascii="Arial" w:hAnsi="Arial" w:cs="Arial"/>
                <w:sz w:val="16"/>
                <w:szCs w:val="16"/>
              </w:rPr>
              <w:t>Naučni</w:t>
            </w:r>
            <w:proofErr w:type="spellEnd"/>
            <w:r w:rsidR="00E37DF2">
              <w:rPr>
                <w:rFonts w:ascii="Arial" w:hAnsi="Arial" w:cs="Arial"/>
                <w:sz w:val="16"/>
                <w:szCs w:val="16"/>
              </w:rPr>
              <w:t xml:space="preserve"> </w:t>
            </w:r>
            <w:r w:rsidR="00E37DF2" w:rsidRPr="00E37DF2">
              <w:rPr>
                <w:rFonts w:ascii="Arial" w:hAnsi="Arial" w:cs="Arial"/>
                <w:sz w:val="16"/>
                <w:szCs w:val="16"/>
              </w:rPr>
              <w:t xml:space="preserve"> </w:t>
            </w:r>
            <w:proofErr w:type="spellStart"/>
            <w:r w:rsidR="00E37DF2" w:rsidRPr="00E37DF2">
              <w:rPr>
                <w:rFonts w:ascii="Arial" w:hAnsi="Arial" w:cs="Arial"/>
                <w:sz w:val="16"/>
                <w:szCs w:val="16"/>
              </w:rPr>
              <w:t>i</w:t>
            </w:r>
            <w:proofErr w:type="spellEnd"/>
            <w:r w:rsidR="00E37DF2" w:rsidRPr="00E37DF2">
              <w:rPr>
                <w:rFonts w:ascii="Arial" w:hAnsi="Arial" w:cs="Arial"/>
                <w:sz w:val="16"/>
                <w:szCs w:val="16"/>
              </w:rPr>
              <w:t xml:space="preserve"> </w:t>
            </w:r>
            <w:r w:rsidR="00E37DF2">
              <w:rPr>
                <w:rFonts w:ascii="Arial" w:hAnsi="Arial" w:cs="Arial"/>
                <w:sz w:val="16"/>
                <w:szCs w:val="16"/>
              </w:rPr>
              <w:t xml:space="preserve"> </w:t>
            </w:r>
            <w:proofErr w:type="spellStart"/>
            <w:r w:rsidR="00E37DF2" w:rsidRPr="00E37DF2">
              <w:rPr>
                <w:rFonts w:ascii="Arial" w:hAnsi="Arial" w:cs="Arial"/>
                <w:sz w:val="16"/>
                <w:szCs w:val="16"/>
              </w:rPr>
              <w:t>uobičajni</w:t>
            </w:r>
            <w:proofErr w:type="spellEnd"/>
            <w:r w:rsidR="00E37DF2" w:rsidRPr="00E37DF2">
              <w:rPr>
                <w:rFonts w:ascii="Arial" w:hAnsi="Arial" w:cs="Arial"/>
                <w:sz w:val="16"/>
                <w:szCs w:val="16"/>
              </w:rPr>
              <w:t xml:space="preserve"> </w:t>
            </w:r>
            <w:r w:rsidR="00E37DF2">
              <w:rPr>
                <w:rFonts w:ascii="Arial" w:hAnsi="Arial" w:cs="Arial"/>
                <w:sz w:val="16"/>
                <w:szCs w:val="16"/>
              </w:rPr>
              <w:t xml:space="preserve"> </w:t>
            </w:r>
            <w:proofErr w:type="spellStart"/>
            <w:r w:rsidR="00E37DF2" w:rsidRPr="00E37DF2">
              <w:rPr>
                <w:rFonts w:ascii="Arial" w:hAnsi="Arial" w:cs="Arial"/>
                <w:sz w:val="16"/>
                <w:szCs w:val="16"/>
              </w:rPr>
              <w:t>naziv</w:t>
            </w:r>
            <w:proofErr w:type="spellEnd"/>
            <w:r w:rsidR="00E37DF2">
              <w:rPr>
                <w:rFonts w:ascii="Arial" w:hAnsi="Arial" w:cs="Arial"/>
                <w:sz w:val="16"/>
                <w:szCs w:val="16"/>
              </w:rPr>
              <w:t xml:space="preserve"> </w:t>
            </w:r>
            <w:r w:rsidR="00E37DF2" w:rsidRPr="00E37DF2">
              <w:rPr>
                <w:rFonts w:ascii="Arial" w:hAnsi="Arial" w:cs="Arial"/>
                <w:sz w:val="16"/>
                <w:szCs w:val="16"/>
              </w:rPr>
              <w:t xml:space="preserve"> </w:t>
            </w:r>
            <w:proofErr w:type="spellStart"/>
            <w:r w:rsidR="00E37DF2" w:rsidRPr="00E37DF2">
              <w:rPr>
                <w:rFonts w:ascii="Arial" w:hAnsi="Arial" w:cs="Arial"/>
                <w:sz w:val="16"/>
                <w:szCs w:val="16"/>
              </w:rPr>
              <w:t>vrsta</w:t>
            </w:r>
            <w:proofErr w:type="spellEnd"/>
            <w:r w:rsidR="00E37DF2" w:rsidRPr="00E37DF2">
              <w:rPr>
                <w:rFonts w:ascii="Arial" w:hAnsi="Arial" w:cs="Arial"/>
                <w:sz w:val="16"/>
                <w:szCs w:val="16"/>
              </w:rPr>
              <w:t xml:space="preserve"> /  </w:t>
            </w:r>
            <w:r w:rsidR="00E37DF2" w:rsidRPr="00E37DF2">
              <w:rPr>
                <w:rFonts w:ascii="Arial" w:hAnsi="Arial" w:cs="Arial"/>
                <w:b w:val="0"/>
                <w:sz w:val="16"/>
                <w:szCs w:val="16"/>
              </w:rPr>
              <w:t>Scientific  and common  name of species</w:t>
            </w:r>
          </w:p>
          <w:p w:rsidR="00C24E2D" w:rsidRDefault="00C24E2D" w:rsidP="00180D00"/>
          <w:p w:rsidR="00C24E2D" w:rsidRDefault="00C24E2D" w:rsidP="00180D00"/>
          <w:p w:rsidR="00C24E2D" w:rsidRDefault="00C24E2D" w:rsidP="00180D00"/>
          <w:p w:rsidR="00C24E2D" w:rsidRDefault="00C24E2D" w:rsidP="00180D00"/>
          <w:p w:rsidR="00C24E2D" w:rsidRDefault="00C24E2D" w:rsidP="00180D00"/>
        </w:tc>
        <w:tc>
          <w:tcPr>
            <w:tcW w:w="3780" w:type="dxa"/>
            <w:gridSpan w:val="2"/>
            <w:vMerge w:val="restart"/>
            <w:tcBorders>
              <w:top w:val="single" w:sz="4" w:space="0" w:color="auto"/>
            </w:tcBorders>
            <w:shd w:val="clear" w:color="auto" w:fill="F3F3F3"/>
          </w:tcPr>
          <w:p w:rsidR="00C24E2D" w:rsidRDefault="00C24E2D" w:rsidP="00180D00">
            <w:pPr>
              <w:rPr>
                <w:rFonts w:ascii="Arial" w:hAnsi="Arial" w:cs="Arial"/>
                <w:sz w:val="16"/>
                <w:szCs w:val="16"/>
              </w:rPr>
            </w:pPr>
            <w:r w:rsidRPr="00E37DF2">
              <w:rPr>
                <w:rFonts w:ascii="Arial" w:hAnsi="Arial" w:cs="Arial"/>
                <w:b/>
                <w:sz w:val="16"/>
                <w:szCs w:val="16"/>
              </w:rPr>
              <w:t xml:space="preserve">8. </w:t>
            </w:r>
            <w:proofErr w:type="spellStart"/>
            <w:r w:rsidR="00E37DF2" w:rsidRPr="00E37DF2">
              <w:rPr>
                <w:rFonts w:ascii="Arial" w:hAnsi="Arial" w:cs="Arial"/>
                <w:b/>
                <w:sz w:val="16"/>
                <w:szCs w:val="16"/>
              </w:rPr>
              <w:t>Opis</w:t>
            </w:r>
            <w:proofErr w:type="spellEnd"/>
            <w:r w:rsidR="00E37DF2" w:rsidRPr="00E37DF2">
              <w:rPr>
                <w:rFonts w:ascii="Arial" w:hAnsi="Arial" w:cs="Arial"/>
                <w:b/>
                <w:sz w:val="16"/>
                <w:szCs w:val="16"/>
              </w:rPr>
              <w:t xml:space="preserve"> </w:t>
            </w:r>
            <w:proofErr w:type="spellStart"/>
            <w:r w:rsidR="00E37DF2" w:rsidRPr="00E37DF2">
              <w:rPr>
                <w:rFonts w:ascii="Arial" w:hAnsi="Arial" w:cs="Arial"/>
                <w:b/>
                <w:sz w:val="16"/>
                <w:szCs w:val="16"/>
              </w:rPr>
              <w:t>primjerka</w:t>
            </w:r>
            <w:proofErr w:type="spellEnd"/>
            <w:r w:rsidR="00E37DF2" w:rsidRPr="00E37DF2">
              <w:rPr>
                <w:rFonts w:ascii="Arial" w:hAnsi="Arial" w:cs="Arial"/>
                <w:b/>
                <w:sz w:val="16"/>
                <w:szCs w:val="16"/>
              </w:rPr>
              <w:t xml:space="preserve"> </w:t>
            </w:r>
            <w:proofErr w:type="gramStart"/>
            <w:r w:rsidR="00E37DF2" w:rsidRPr="00E37DF2">
              <w:rPr>
                <w:rFonts w:ascii="Arial" w:hAnsi="Arial" w:cs="Arial"/>
                <w:b/>
                <w:sz w:val="16"/>
                <w:szCs w:val="16"/>
              </w:rPr>
              <w:t xml:space="preserve">( </w:t>
            </w:r>
            <w:proofErr w:type="spellStart"/>
            <w:r w:rsidR="00E37DF2" w:rsidRPr="00E37DF2">
              <w:rPr>
                <w:rFonts w:ascii="Arial" w:hAnsi="Arial" w:cs="Arial"/>
                <w:b/>
                <w:sz w:val="16"/>
                <w:szCs w:val="16"/>
              </w:rPr>
              <w:t>uključujući</w:t>
            </w:r>
            <w:proofErr w:type="spellEnd"/>
            <w:proofErr w:type="gramEnd"/>
            <w:r w:rsidR="00E37DF2" w:rsidRPr="00E37DF2">
              <w:rPr>
                <w:rFonts w:ascii="Arial" w:hAnsi="Arial" w:cs="Arial"/>
                <w:b/>
                <w:sz w:val="16"/>
                <w:szCs w:val="16"/>
              </w:rPr>
              <w:t xml:space="preserve"> </w:t>
            </w:r>
            <w:proofErr w:type="spellStart"/>
            <w:r w:rsidR="00E37DF2" w:rsidRPr="00E37DF2">
              <w:rPr>
                <w:rFonts w:ascii="Arial" w:hAnsi="Arial" w:cs="Arial"/>
                <w:b/>
                <w:sz w:val="16"/>
                <w:szCs w:val="16"/>
              </w:rPr>
              <w:t>oznake</w:t>
            </w:r>
            <w:proofErr w:type="spellEnd"/>
            <w:r w:rsidR="00E37DF2" w:rsidRPr="00E37DF2">
              <w:rPr>
                <w:rFonts w:ascii="Arial" w:hAnsi="Arial" w:cs="Arial"/>
                <w:b/>
                <w:sz w:val="16"/>
                <w:szCs w:val="16"/>
              </w:rPr>
              <w:t xml:space="preserve">, pol, datum </w:t>
            </w:r>
            <w:proofErr w:type="spellStart"/>
            <w:r w:rsidR="00E37DF2" w:rsidRPr="00E37DF2">
              <w:rPr>
                <w:rFonts w:ascii="Arial" w:hAnsi="Arial" w:cs="Arial"/>
                <w:b/>
                <w:sz w:val="16"/>
                <w:szCs w:val="16"/>
              </w:rPr>
              <w:t>rođenja</w:t>
            </w:r>
            <w:proofErr w:type="spellEnd"/>
            <w:r w:rsidR="00E37DF2" w:rsidRPr="00E37DF2">
              <w:rPr>
                <w:rFonts w:ascii="Arial" w:hAnsi="Arial" w:cs="Arial"/>
                <w:b/>
                <w:sz w:val="16"/>
                <w:szCs w:val="16"/>
              </w:rPr>
              <w:t xml:space="preserve"> </w:t>
            </w:r>
            <w:proofErr w:type="spellStart"/>
            <w:r w:rsidR="00E37DF2" w:rsidRPr="00E37DF2">
              <w:rPr>
                <w:rFonts w:ascii="Arial" w:hAnsi="Arial" w:cs="Arial"/>
                <w:b/>
                <w:sz w:val="16"/>
                <w:szCs w:val="16"/>
              </w:rPr>
              <w:t>za</w:t>
            </w:r>
            <w:proofErr w:type="spellEnd"/>
            <w:r w:rsidR="00E37DF2" w:rsidRPr="00E37DF2">
              <w:rPr>
                <w:rFonts w:ascii="Arial" w:hAnsi="Arial" w:cs="Arial"/>
                <w:b/>
                <w:sz w:val="16"/>
                <w:szCs w:val="16"/>
              </w:rPr>
              <w:t xml:space="preserve"> </w:t>
            </w:r>
            <w:proofErr w:type="spellStart"/>
            <w:r w:rsidR="00E37DF2" w:rsidRPr="00E37DF2">
              <w:rPr>
                <w:rFonts w:ascii="Arial" w:hAnsi="Arial" w:cs="Arial"/>
                <w:b/>
                <w:sz w:val="16"/>
                <w:szCs w:val="16"/>
              </w:rPr>
              <w:t>žive</w:t>
            </w:r>
            <w:proofErr w:type="spellEnd"/>
            <w:r w:rsidR="00E37DF2" w:rsidRPr="00E37DF2">
              <w:rPr>
                <w:rFonts w:ascii="Arial" w:hAnsi="Arial" w:cs="Arial"/>
                <w:b/>
                <w:sz w:val="16"/>
                <w:szCs w:val="16"/>
              </w:rPr>
              <w:t xml:space="preserve"> </w:t>
            </w:r>
            <w:r w:rsidR="00E37DF2" w:rsidRPr="00E37DF2">
              <w:rPr>
                <w:rFonts w:ascii="Arial" w:hAnsi="Arial" w:cs="Arial"/>
                <w:b/>
                <w:sz w:val="16"/>
                <w:szCs w:val="16"/>
                <w:lang w:val="sr-Latn-CS"/>
              </w:rPr>
              <w:t>životinje</w:t>
            </w:r>
            <w:r w:rsidR="00E37DF2" w:rsidRPr="00E37DF2">
              <w:rPr>
                <w:rFonts w:ascii="Arial" w:hAnsi="Arial" w:cs="Arial"/>
                <w:sz w:val="16"/>
                <w:szCs w:val="16"/>
              </w:rPr>
              <w:t xml:space="preserve">) / Description of specimens (inc. marks, </w:t>
            </w:r>
            <w:proofErr w:type="spellStart"/>
            <w:r w:rsidR="00E37DF2" w:rsidRPr="00E37DF2">
              <w:rPr>
                <w:rFonts w:ascii="Arial" w:hAnsi="Arial" w:cs="Arial"/>
                <w:sz w:val="16"/>
                <w:szCs w:val="16"/>
              </w:rPr>
              <w:t>sex,date</w:t>
            </w:r>
            <w:proofErr w:type="spellEnd"/>
            <w:r w:rsidR="00E37DF2" w:rsidRPr="00E37DF2">
              <w:rPr>
                <w:rFonts w:ascii="Arial" w:hAnsi="Arial" w:cs="Arial"/>
                <w:sz w:val="16"/>
                <w:szCs w:val="16"/>
              </w:rPr>
              <w:t xml:space="preserve"> of birth of  live animals)</w:t>
            </w:r>
          </w:p>
          <w:p w:rsidR="00801F20" w:rsidRDefault="00801F20" w:rsidP="00180D00">
            <w:pPr>
              <w:rPr>
                <w:rFonts w:ascii="Arial" w:hAnsi="Arial" w:cs="Arial"/>
                <w:sz w:val="16"/>
                <w:szCs w:val="16"/>
              </w:rPr>
            </w:pPr>
          </w:p>
          <w:p w:rsidR="00801F20" w:rsidRPr="00E37DF2" w:rsidRDefault="00801F20" w:rsidP="00180D00">
            <w:pPr>
              <w:rPr>
                <w:rFonts w:ascii="Arial" w:hAnsi="Arial" w:cs="Arial"/>
                <w:sz w:val="16"/>
                <w:szCs w:val="16"/>
              </w:rPr>
            </w:pPr>
          </w:p>
        </w:tc>
        <w:tc>
          <w:tcPr>
            <w:tcW w:w="1890" w:type="dxa"/>
            <w:tcBorders>
              <w:top w:val="single" w:sz="4" w:space="0" w:color="auto"/>
            </w:tcBorders>
            <w:shd w:val="clear" w:color="auto" w:fill="F3F3F3"/>
          </w:tcPr>
          <w:p w:rsidR="00C24E2D" w:rsidRDefault="00C24E2D" w:rsidP="00180D00">
            <w:pPr>
              <w:rPr>
                <w:rFonts w:ascii="Arial" w:hAnsi="Arial" w:cs="Arial"/>
                <w:sz w:val="16"/>
                <w:szCs w:val="16"/>
              </w:rPr>
            </w:pPr>
            <w:r w:rsidRPr="00E37DF2">
              <w:rPr>
                <w:rFonts w:ascii="Arial" w:hAnsi="Arial" w:cs="Arial"/>
                <w:b/>
                <w:sz w:val="16"/>
                <w:szCs w:val="16"/>
              </w:rPr>
              <w:t>9.</w:t>
            </w:r>
            <w:r w:rsidR="00E37DF2" w:rsidRPr="00E37DF2">
              <w:rPr>
                <w:rFonts w:ascii="Arial" w:hAnsi="Arial" w:cs="Arial"/>
                <w:b/>
                <w:sz w:val="16"/>
                <w:szCs w:val="16"/>
              </w:rPr>
              <w:t>Kolicina</w:t>
            </w:r>
            <w:r w:rsidR="00E37DF2" w:rsidRPr="00E37DF2">
              <w:rPr>
                <w:rFonts w:ascii="Arial" w:hAnsi="Arial" w:cs="Arial"/>
                <w:b/>
                <w:sz w:val="16"/>
                <w:szCs w:val="16"/>
                <w:lang w:val="en-US"/>
              </w:rPr>
              <w:t>/</w:t>
            </w:r>
            <w:r w:rsidR="00E37DF2" w:rsidRPr="00E37DF2">
              <w:rPr>
                <w:rFonts w:ascii="Arial" w:hAnsi="Arial" w:cs="Arial"/>
                <w:sz w:val="16"/>
                <w:szCs w:val="16"/>
                <w:lang w:val="en-US"/>
              </w:rPr>
              <w:t>Quantity</w:t>
            </w:r>
            <w:r w:rsidRPr="00E37DF2">
              <w:rPr>
                <w:rFonts w:ascii="Arial" w:hAnsi="Arial" w:cs="Arial"/>
                <w:sz w:val="16"/>
                <w:szCs w:val="16"/>
              </w:rPr>
              <w:t>:</w:t>
            </w:r>
          </w:p>
          <w:p w:rsidR="00801F20" w:rsidRDefault="00801F20" w:rsidP="00180D00">
            <w:pPr>
              <w:rPr>
                <w:rFonts w:ascii="Arial" w:hAnsi="Arial" w:cs="Arial"/>
                <w:sz w:val="16"/>
                <w:szCs w:val="16"/>
              </w:rPr>
            </w:pPr>
          </w:p>
          <w:p w:rsidR="00801F20" w:rsidRPr="00E37DF2" w:rsidRDefault="00E74256" w:rsidP="00180D00">
            <w:pPr>
              <w:rPr>
                <w:rFonts w:ascii="Arial" w:hAnsi="Arial" w:cs="Arial"/>
                <w:b/>
                <w:sz w:val="16"/>
                <w:szCs w:val="16"/>
              </w:rPr>
            </w:pPr>
            <w:r>
              <w:rPr>
                <w:rFonts w:ascii="Arial" w:hAnsi="Arial" w:cs="Arial"/>
                <w:sz w:val="16"/>
                <w:szCs w:val="16"/>
              </w:rPr>
              <w:t xml:space="preserve">  </w:t>
            </w:r>
          </w:p>
        </w:tc>
        <w:tc>
          <w:tcPr>
            <w:tcW w:w="2070" w:type="dxa"/>
            <w:tcBorders>
              <w:top w:val="single" w:sz="4" w:space="0" w:color="auto"/>
              <w:right w:val="single" w:sz="4" w:space="0" w:color="auto"/>
            </w:tcBorders>
            <w:shd w:val="clear" w:color="auto" w:fill="F3F3F3"/>
          </w:tcPr>
          <w:p w:rsidR="00C24E2D" w:rsidRPr="00E37DF2" w:rsidRDefault="00C24E2D" w:rsidP="00180D00">
            <w:pPr>
              <w:rPr>
                <w:rFonts w:ascii="Arial" w:hAnsi="Arial" w:cs="Arial"/>
                <w:sz w:val="16"/>
                <w:szCs w:val="16"/>
                <w:lang w:val="sr-Latn-CS"/>
              </w:rPr>
            </w:pPr>
            <w:r w:rsidRPr="002F7D49">
              <w:rPr>
                <w:rFonts w:ascii="Arial" w:hAnsi="Arial" w:cs="Arial"/>
                <w:b/>
                <w:sz w:val="16"/>
                <w:szCs w:val="16"/>
              </w:rPr>
              <w:t>10.</w:t>
            </w:r>
            <w:r w:rsidR="00E37DF2">
              <w:rPr>
                <w:rFonts w:ascii="Arial" w:hAnsi="Arial" w:cs="Arial"/>
                <w:b/>
                <w:sz w:val="16"/>
                <w:szCs w:val="16"/>
              </w:rPr>
              <w:t>Neto masa(kg)/</w:t>
            </w:r>
            <w:r w:rsidR="00E37DF2" w:rsidRPr="00E37DF2">
              <w:rPr>
                <w:rFonts w:ascii="Arial" w:hAnsi="Arial" w:cs="Arial"/>
                <w:sz w:val="16"/>
                <w:szCs w:val="16"/>
              </w:rPr>
              <w:t xml:space="preserve">Net </w:t>
            </w:r>
            <w:r w:rsidR="002F7D49" w:rsidRPr="00E37DF2">
              <w:rPr>
                <w:rFonts w:ascii="Arial" w:hAnsi="Arial" w:cs="Arial"/>
                <w:sz w:val="16"/>
                <w:szCs w:val="16"/>
              </w:rPr>
              <w:t>mass (kg)</w:t>
            </w:r>
            <w:r w:rsidR="00E37DF2" w:rsidRPr="00E37DF2">
              <w:rPr>
                <w:rFonts w:ascii="Arial" w:hAnsi="Arial" w:cs="Arial"/>
                <w:sz w:val="16"/>
                <w:szCs w:val="16"/>
                <w:lang w:val="sr-Latn-CS"/>
              </w:rPr>
              <w:t>:</w:t>
            </w:r>
          </w:p>
          <w:p w:rsidR="002F7D49" w:rsidRDefault="002F7D49" w:rsidP="00180D00">
            <w:pPr>
              <w:rPr>
                <w:b/>
              </w:rPr>
            </w:pPr>
          </w:p>
        </w:tc>
      </w:tr>
      <w:tr w:rsidR="00C24E2D" w:rsidTr="0037600E">
        <w:trPr>
          <w:cantSplit/>
          <w:trHeight w:val="686"/>
        </w:trPr>
        <w:tc>
          <w:tcPr>
            <w:tcW w:w="2988" w:type="dxa"/>
            <w:vMerge/>
            <w:tcBorders>
              <w:left w:val="single" w:sz="4" w:space="0" w:color="auto"/>
            </w:tcBorders>
          </w:tcPr>
          <w:p w:rsidR="00C24E2D" w:rsidRDefault="00C24E2D" w:rsidP="00180D00"/>
        </w:tc>
        <w:tc>
          <w:tcPr>
            <w:tcW w:w="3780" w:type="dxa"/>
            <w:gridSpan w:val="2"/>
            <w:vMerge/>
          </w:tcPr>
          <w:p w:rsidR="00C24E2D" w:rsidRDefault="00C24E2D" w:rsidP="00180D00"/>
        </w:tc>
        <w:tc>
          <w:tcPr>
            <w:tcW w:w="3960" w:type="dxa"/>
            <w:gridSpan w:val="2"/>
            <w:tcBorders>
              <w:right w:val="single" w:sz="4" w:space="0" w:color="auto"/>
            </w:tcBorders>
            <w:shd w:val="clear" w:color="auto" w:fill="F3F3F3"/>
          </w:tcPr>
          <w:p w:rsidR="002F7D49" w:rsidRPr="002F7D49" w:rsidRDefault="002F7D49" w:rsidP="002F7D49">
            <w:pPr>
              <w:spacing w:before="120"/>
              <w:rPr>
                <w:rFonts w:ascii="Arial" w:hAnsi="Arial" w:cs="Arial"/>
                <w:sz w:val="16"/>
                <w:szCs w:val="16"/>
              </w:rPr>
            </w:pPr>
            <w:r>
              <w:rPr>
                <w:rFonts w:ascii="Arial" w:hAnsi="Arial" w:cs="Arial"/>
                <w:b/>
                <w:sz w:val="16"/>
                <w:szCs w:val="16"/>
              </w:rPr>
              <w:t>11.</w:t>
            </w:r>
            <w:r w:rsidRPr="005A0EF3">
              <w:rPr>
                <w:rFonts w:ascii="Arial" w:hAnsi="Arial" w:cs="Arial"/>
                <w:b/>
                <w:sz w:val="16"/>
                <w:szCs w:val="16"/>
              </w:rPr>
              <w:t xml:space="preserve">Svrha </w:t>
            </w:r>
            <w:proofErr w:type="spellStart"/>
            <w:r w:rsidRPr="005A0EF3">
              <w:rPr>
                <w:rFonts w:ascii="Arial" w:hAnsi="Arial" w:cs="Arial"/>
                <w:b/>
                <w:sz w:val="16"/>
                <w:szCs w:val="16"/>
              </w:rPr>
              <w:t>i</w:t>
            </w:r>
            <w:proofErr w:type="spellEnd"/>
            <w:r w:rsidRPr="005A0EF3">
              <w:rPr>
                <w:rFonts w:ascii="Arial" w:hAnsi="Arial" w:cs="Arial"/>
                <w:b/>
                <w:sz w:val="16"/>
                <w:szCs w:val="16"/>
              </w:rPr>
              <w:t xml:space="preserve"> </w:t>
            </w:r>
            <w:proofErr w:type="spellStart"/>
            <w:r w:rsidRPr="005A0EF3">
              <w:rPr>
                <w:rFonts w:ascii="Arial" w:hAnsi="Arial" w:cs="Arial"/>
                <w:b/>
                <w:sz w:val="16"/>
                <w:szCs w:val="16"/>
              </w:rPr>
              <w:t>porijeklo</w:t>
            </w:r>
            <w:proofErr w:type="spellEnd"/>
            <w:r w:rsidRPr="005A0EF3">
              <w:rPr>
                <w:rFonts w:ascii="Arial" w:hAnsi="Arial" w:cs="Arial"/>
                <w:sz w:val="16"/>
                <w:szCs w:val="16"/>
              </w:rPr>
              <w:t xml:space="preserve"> / Purpose </w:t>
            </w:r>
            <w:proofErr w:type="gramStart"/>
            <w:r w:rsidRPr="005A0EF3">
              <w:rPr>
                <w:rFonts w:ascii="Arial" w:hAnsi="Arial" w:cs="Arial"/>
                <w:sz w:val="16"/>
                <w:szCs w:val="16"/>
              </w:rPr>
              <w:t xml:space="preserve">and </w:t>
            </w:r>
            <w:r>
              <w:rPr>
                <w:rFonts w:ascii="Arial" w:hAnsi="Arial" w:cs="Arial"/>
                <w:sz w:val="16"/>
                <w:szCs w:val="16"/>
              </w:rPr>
              <w:t xml:space="preserve"> </w:t>
            </w:r>
            <w:r w:rsidRPr="005A0EF3">
              <w:rPr>
                <w:rFonts w:ascii="Arial" w:hAnsi="Arial" w:cs="Arial"/>
                <w:sz w:val="16"/>
                <w:szCs w:val="16"/>
              </w:rPr>
              <w:t>source</w:t>
            </w:r>
            <w:proofErr w:type="gramEnd"/>
            <w:r w:rsidRPr="005A0EF3">
              <w:rPr>
                <w:rFonts w:ascii="Arial" w:hAnsi="Arial" w:cs="Arial"/>
                <w:sz w:val="16"/>
                <w:szCs w:val="16"/>
              </w:rPr>
              <w:t xml:space="preserve"> </w:t>
            </w:r>
          </w:p>
          <w:p w:rsidR="00C24E2D" w:rsidRDefault="00C24E2D" w:rsidP="00180D00">
            <w:pPr>
              <w:rPr>
                <w:b/>
              </w:rPr>
            </w:pPr>
          </w:p>
        </w:tc>
      </w:tr>
      <w:tr w:rsidR="00C24E2D" w:rsidTr="00C24E2D">
        <w:trPr>
          <w:cantSplit/>
          <w:trHeight w:val="375"/>
        </w:trPr>
        <w:tc>
          <w:tcPr>
            <w:tcW w:w="2988" w:type="dxa"/>
            <w:vMerge/>
            <w:tcBorders>
              <w:left w:val="single" w:sz="4" w:space="0" w:color="auto"/>
            </w:tcBorders>
          </w:tcPr>
          <w:p w:rsidR="00C24E2D" w:rsidRDefault="00C24E2D" w:rsidP="00180D00"/>
        </w:tc>
        <w:tc>
          <w:tcPr>
            <w:tcW w:w="3780" w:type="dxa"/>
            <w:gridSpan w:val="2"/>
            <w:vMerge/>
          </w:tcPr>
          <w:p w:rsidR="00C24E2D" w:rsidRDefault="00C24E2D" w:rsidP="00180D00"/>
        </w:tc>
        <w:tc>
          <w:tcPr>
            <w:tcW w:w="3960" w:type="dxa"/>
            <w:gridSpan w:val="2"/>
            <w:vMerge w:val="restart"/>
            <w:tcBorders>
              <w:right w:val="single" w:sz="4" w:space="0" w:color="auto"/>
            </w:tcBorders>
            <w:shd w:val="clear" w:color="auto" w:fill="F3F3F3"/>
          </w:tcPr>
          <w:p w:rsidR="00C24E2D" w:rsidRPr="00201BD2" w:rsidRDefault="00C24E2D" w:rsidP="00180D00">
            <w:pPr>
              <w:rPr>
                <w:rFonts w:ascii="Arial" w:hAnsi="Arial" w:cs="Arial"/>
                <w:b/>
                <w:sz w:val="16"/>
                <w:szCs w:val="16"/>
              </w:rPr>
            </w:pPr>
            <w:r w:rsidRPr="00201BD2">
              <w:rPr>
                <w:rFonts w:ascii="Arial" w:hAnsi="Arial" w:cs="Arial"/>
                <w:b/>
                <w:sz w:val="16"/>
                <w:szCs w:val="16"/>
              </w:rPr>
              <w:t xml:space="preserve">12. </w:t>
            </w:r>
            <w:proofErr w:type="spellStart"/>
            <w:r w:rsidR="00201BD2" w:rsidRPr="00201BD2">
              <w:rPr>
                <w:rFonts w:ascii="Arial" w:hAnsi="Arial" w:cs="Arial"/>
                <w:b/>
                <w:sz w:val="16"/>
                <w:szCs w:val="16"/>
              </w:rPr>
              <w:t>Zemlja</w:t>
            </w:r>
            <w:proofErr w:type="spellEnd"/>
            <w:r w:rsidR="00201BD2" w:rsidRPr="00201BD2">
              <w:rPr>
                <w:rFonts w:ascii="Arial" w:hAnsi="Arial" w:cs="Arial"/>
                <w:b/>
                <w:sz w:val="16"/>
                <w:szCs w:val="16"/>
              </w:rPr>
              <w:t xml:space="preserve"> </w:t>
            </w:r>
            <w:proofErr w:type="spellStart"/>
            <w:r w:rsidR="00201BD2" w:rsidRPr="00201BD2">
              <w:rPr>
                <w:rFonts w:ascii="Arial" w:hAnsi="Arial" w:cs="Arial"/>
                <w:b/>
                <w:sz w:val="16"/>
                <w:szCs w:val="16"/>
              </w:rPr>
              <w:t>porijekla</w:t>
            </w:r>
            <w:proofErr w:type="spellEnd"/>
            <w:r w:rsidR="00201BD2" w:rsidRPr="00201BD2">
              <w:rPr>
                <w:rFonts w:ascii="Arial" w:hAnsi="Arial" w:cs="Arial"/>
                <w:b/>
                <w:bCs/>
                <w:sz w:val="16"/>
                <w:szCs w:val="16"/>
              </w:rPr>
              <w:t xml:space="preserve">, </w:t>
            </w:r>
            <w:proofErr w:type="spellStart"/>
            <w:r w:rsidR="00201BD2" w:rsidRPr="00201BD2">
              <w:rPr>
                <w:rFonts w:ascii="Arial" w:hAnsi="Arial" w:cs="Arial"/>
                <w:b/>
                <w:sz w:val="16"/>
                <w:szCs w:val="16"/>
              </w:rPr>
              <w:t>broj</w:t>
            </w:r>
            <w:proofErr w:type="spellEnd"/>
            <w:r w:rsidR="00201BD2" w:rsidRPr="00201BD2">
              <w:rPr>
                <w:rFonts w:ascii="Arial" w:hAnsi="Arial" w:cs="Arial"/>
                <w:b/>
                <w:sz w:val="16"/>
                <w:szCs w:val="16"/>
              </w:rPr>
              <w:t xml:space="preserve"> </w:t>
            </w:r>
            <w:proofErr w:type="spellStart"/>
            <w:r w:rsidR="00201BD2" w:rsidRPr="00201BD2">
              <w:rPr>
                <w:rFonts w:ascii="Arial" w:hAnsi="Arial" w:cs="Arial"/>
                <w:b/>
                <w:sz w:val="16"/>
                <w:szCs w:val="16"/>
              </w:rPr>
              <w:t>i</w:t>
            </w:r>
            <w:proofErr w:type="spellEnd"/>
            <w:r w:rsidR="00201BD2" w:rsidRPr="00201BD2">
              <w:rPr>
                <w:rFonts w:ascii="Arial" w:hAnsi="Arial" w:cs="Arial"/>
                <w:b/>
                <w:sz w:val="16"/>
                <w:szCs w:val="16"/>
              </w:rPr>
              <w:t xml:space="preserve"> datum </w:t>
            </w:r>
            <w:proofErr w:type="spellStart"/>
            <w:r w:rsidR="00201BD2" w:rsidRPr="00201BD2">
              <w:rPr>
                <w:rFonts w:ascii="Arial" w:hAnsi="Arial" w:cs="Arial"/>
                <w:b/>
                <w:sz w:val="16"/>
                <w:szCs w:val="16"/>
              </w:rPr>
              <w:t>izdavanja</w:t>
            </w:r>
            <w:proofErr w:type="spellEnd"/>
            <w:r w:rsidR="00201BD2" w:rsidRPr="00201BD2">
              <w:rPr>
                <w:rFonts w:ascii="Arial" w:hAnsi="Arial" w:cs="Arial"/>
                <w:sz w:val="16"/>
                <w:szCs w:val="16"/>
              </w:rPr>
              <w:t>/ Country of origin, permit № and date of issue</w:t>
            </w:r>
          </w:p>
        </w:tc>
      </w:tr>
      <w:tr w:rsidR="00201BD2" w:rsidTr="00201BD2">
        <w:trPr>
          <w:cantSplit/>
          <w:trHeight w:val="1005"/>
        </w:trPr>
        <w:tc>
          <w:tcPr>
            <w:tcW w:w="2988" w:type="dxa"/>
            <w:vMerge w:val="restart"/>
            <w:tcBorders>
              <w:left w:val="single" w:sz="4" w:space="0" w:color="auto"/>
            </w:tcBorders>
          </w:tcPr>
          <w:p w:rsidR="00201BD2" w:rsidRPr="00C24E2D" w:rsidRDefault="00201BD2" w:rsidP="00C24E2D">
            <w:pPr>
              <w:rPr>
                <w:rFonts w:ascii="Arial" w:hAnsi="Arial" w:cs="Arial"/>
                <w:snapToGrid w:val="0"/>
                <w:sz w:val="16"/>
                <w:szCs w:val="16"/>
                <w:lang w:val="en-US"/>
              </w:rPr>
            </w:pPr>
            <w:r w:rsidRPr="00C24E2D">
              <w:rPr>
                <w:rFonts w:ascii="Arial" w:hAnsi="Arial" w:cs="Arial"/>
                <w:b/>
                <w:sz w:val="16"/>
                <w:szCs w:val="16"/>
              </w:rPr>
              <w:t>13.</w:t>
            </w:r>
            <w:r w:rsidRPr="00C24E2D">
              <w:rPr>
                <w:rFonts w:ascii="Arial" w:hAnsi="Arial" w:cs="Arial"/>
                <w:b/>
                <w:snapToGrid w:val="0"/>
                <w:sz w:val="16"/>
                <w:szCs w:val="16"/>
              </w:rPr>
              <w:t xml:space="preserve"> </w:t>
            </w:r>
            <w:proofErr w:type="spellStart"/>
            <w:r w:rsidRPr="00C24E2D">
              <w:rPr>
                <w:rFonts w:ascii="Arial" w:hAnsi="Arial" w:cs="Arial"/>
                <w:b/>
                <w:snapToGrid w:val="0"/>
                <w:sz w:val="16"/>
                <w:szCs w:val="16"/>
              </w:rPr>
              <w:t>Propisana</w:t>
            </w:r>
            <w:proofErr w:type="spellEnd"/>
            <w:r w:rsidRPr="00C24E2D">
              <w:rPr>
                <w:rFonts w:ascii="Arial" w:hAnsi="Arial" w:cs="Arial"/>
                <w:b/>
                <w:snapToGrid w:val="0"/>
                <w:sz w:val="16"/>
                <w:szCs w:val="16"/>
              </w:rPr>
              <w:t xml:space="preserve"> </w:t>
            </w:r>
            <w:proofErr w:type="spellStart"/>
            <w:r w:rsidRPr="00C24E2D">
              <w:rPr>
                <w:rFonts w:ascii="Arial" w:hAnsi="Arial" w:cs="Arial"/>
                <w:b/>
                <w:snapToGrid w:val="0"/>
                <w:sz w:val="16"/>
                <w:szCs w:val="16"/>
              </w:rPr>
              <w:t>lokacija</w:t>
            </w:r>
            <w:proofErr w:type="spellEnd"/>
            <w:r w:rsidRPr="00C24E2D">
              <w:rPr>
                <w:rFonts w:ascii="Arial" w:hAnsi="Arial" w:cs="Arial"/>
                <w:b/>
                <w:snapToGrid w:val="0"/>
                <w:sz w:val="16"/>
                <w:szCs w:val="16"/>
              </w:rPr>
              <w:t xml:space="preserve"> </w:t>
            </w:r>
            <w:proofErr w:type="spellStart"/>
            <w:r w:rsidRPr="00C24E2D">
              <w:rPr>
                <w:rFonts w:ascii="Arial" w:hAnsi="Arial" w:cs="Arial"/>
                <w:b/>
                <w:snapToGrid w:val="0"/>
                <w:sz w:val="16"/>
                <w:szCs w:val="16"/>
              </w:rPr>
              <w:t>za</w:t>
            </w:r>
            <w:proofErr w:type="spellEnd"/>
            <w:r w:rsidRPr="00C24E2D">
              <w:rPr>
                <w:rFonts w:ascii="Arial" w:hAnsi="Arial" w:cs="Arial"/>
                <w:b/>
                <w:snapToGrid w:val="0"/>
                <w:sz w:val="16"/>
                <w:szCs w:val="16"/>
              </w:rPr>
              <w:t xml:space="preserve"> </w:t>
            </w:r>
            <w:r w:rsidRPr="00C24E2D">
              <w:rPr>
                <w:rFonts w:ascii="Arial" w:hAnsi="Arial" w:cs="Arial"/>
                <w:b/>
                <w:snapToGrid w:val="0"/>
                <w:sz w:val="16"/>
                <w:szCs w:val="16"/>
                <w:lang w:val="sr-Latn-CS"/>
              </w:rPr>
              <w:t>žive primjerke vrsta iz Priloga I Pravilnika o prekograničnom prometu zastićenim vrstama</w:t>
            </w:r>
            <w:r w:rsidRPr="00C24E2D">
              <w:rPr>
                <w:rFonts w:ascii="Arial" w:hAnsi="Arial" w:cs="Arial"/>
                <w:b/>
                <w:snapToGrid w:val="0"/>
                <w:sz w:val="16"/>
                <w:szCs w:val="16"/>
                <w:lang w:val="en-US"/>
              </w:rPr>
              <w:t>/</w:t>
            </w:r>
            <w:r w:rsidRPr="00C24E2D">
              <w:rPr>
                <w:rFonts w:ascii="Arial" w:hAnsi="Arial" w:cs="Arial"/>
                <w:snapToGrid w:val="0"/>
                <w:sz w:val="16"/>
                <w:szCs w:val="16"/>
                <w:lang w:val="en-US"/>
              </w:rPr>
              <w:t>Authorized location for live specimens of Annex I species of Ministerial ordinance on transboundary trade of protected species</w:t>
            </w:r>
          </w:p>
          <w:p w:rsidR="00201BD2" w:rsidRDefault="00201BD2" w:rsidP="00180D00"/>
        </w:tc>
        <w:tc>
          <w:tcPr>
            <w:tcW w:w="3780" w:type="dxa"/>
            <w:gridSpan w:val="2"/>
            <w:vMerge w:val="restart"/>
          </w:tcPr>
          <w:p w:rsidR="00201BD2" w:rsidRDefault="00201BD2" w:rsidP="00F55F79">
            <w:pPr>
              <w:spacing w:before="120"/>
              <w:rPr>
                <w:rFonts w:ascii="Arial" w:hAnsi="Arial" w:cs="Arial"/>
                <w:sz w:val="16"/>
                <w:szCs w:val="16"/>
              </w:rPr>
            </w:pPr>
            <w:r w:rsidRPr="00E37DF2">
              <w:rPr>
                <w:rFonts w:ascii="Arial" w:hAnsi="Arial" w:cs="Arial"/>
                <w:b/>
                <w:sz w:val="16"/>
                <w:szCs w:val="16"/>
              </w:rPr>
              <w:t xml:space="preserve">14.Upravni organ </w:t>
            </w:r>
            <w:proofErr w:type="spellStart"/>
            <w:r w:rsidRPr="00E37DF2">
              <w:rPr>
                <w:rFonts w:ascii="Arial" w:hAnsi="Arial" w:cs="Arial"/>
                <w:b/>
                <w:sz w:val="16"/>
                <w:szCs w:val="16"/>
              </w:rPr>
              <w:t>koji</w:t>
            </w:r>
            <w:proofErr w:type="spellEnd"/>
            <w:r w:rsidR="00E37DF2">
              <w:rPr>
                <w:rFonts w:ascii="Arial" w:hAnsi="Arial" w:cs="Arial"/>
                <w:b/>
                <w:sz w:val="16"/>
                <w:szCs w:val="16"/>
              </w:rPr>
              <w:t xml:space="preserve"> </w:t>
            </w:r>
            <w:r w:rsidRPr="00E37DF2">
              <w:rPr>
                <w:rFonts w:ascii="Arial" w:hAnsi="Arial" w:cs="Arial"/>
                <w:b/>
                <w:sz w:val="16"/>
                <w:szCs w:val="16"/>
              </w:rPr>
              <w:t xml:space="preserve"> </w:t>
            </w:r>
            <w:proofErr w:type="spellStart"/>
            <w:r w:rsidRPr="00E37DF2">
              <w:rPr>
                <w:rFonts w:ascii="Arial" w:hAnsi="Arial" w:cs="Arial"/>
                <w:b/>
                <w:sz w:val="16"/>
                <w:szCs w:val="16"/>
              </w:rPr>
              <w:t>izdaje</w:t>
            </w:r>
            <w:proofErr w:type="spellEnd"/>
            <w:r w:rsidR="00E37DF2">
              <w:rPr>
                <w:rFonts w:ascii="Arial" w:hAnsi="Arial" w:cs="Arial"/>
                <w:b/>
                <w:sz w:val="16"/>
                <w:szCs w:val="16"/>
              </w:rPr>
              <w:t xml:space="preserve"> </w:t>
            </w:r>
            <w:r w:rsidRPr="00E37DF2">
              <w:rPr>
                <w:rFonts w:ascii="Arial" w:hAnsi="Arial" w:cs="Arial"/>
                <w:b/>
                <w:sz w:val="16"/>
                <w:szCs w:val="16"/>
              </w:rPr>
              <w:t xml:space="preserve"> </w:t>
            </w:r>
            <w:proofErr w:type="spellStart"/>
            <w:r w:rsidRPr="00E37DF2">
              <w:rPr>
                <w:rFonts w:ascii="Arial" w:hAnsi="Arial" w:cs="Arial"/>
                <w:b/>
                <w:sz w:val="16"/>
                <w:szCs w:val="16"/>
              </w:rPr>
              <w:t>dozvolu</w:t>
            </w:r>
            <w:proofErr w:type="spellEnd"/>
            <w:r w:rsidRPr="00E37DF2">
              <w:rPr>
                <w:rFonts w:ascii="Arial" w:hAnsi="Arial" w:cs="Arial"/>
                <w:sz w:val="16"/>
                <w:szCs w:val="16"/>
              </w:rPr>
              <w:t>/ Issuing  Management  Authority</w:t>
            </w:r>
          </w:p>
          <w:p w:rsidR="008F61C0" w:rsidRPr="00E37DF2" w:rsidRDefault="008F61C0" w:rsidP="00F55F79">
            <w:pPr>
              <w:spacing w:before="120"/>
              <w:rPr>
                <w:rFonts w:ascii="Arial" w:hAnsi="Arial" w:cs="Arial"/>
                <w:sz w:val="16"/>
                <w:szCs w:val="16"/>
              </w:rPr>
            </w:pPr>
          </w:p>
          <w:p w:rsidR="00201BD2" w:rsidRPr="00E37DF2" w:rsidRDefault="00201BD2" w:rsidP="00E37DF2">
            <w:pPr>
              <w:spacing w:before="120"/>
              <w:rPr>
                <w:rFonts w:ascii="Arial" w:hAnsi="Arial" w:cs="Arial"/>
                <w:sz w:val="16"/>
                <w:szCs w:val="16"/>
                <w:lang w:val="en-US"/>
              </w:rPr>
            </w:pPr>
            <w:proofErr w:type="spellStart"/>
            <w:r w:rsidRPr="00E37DF2">
              <w:rPr>
                <w:rFonts w:ascii="Arial" w:hAnsi="Arial" w:cs="Arial"/>
                <w:sz w:val="16"/>
                <w:szCs w:val="16"/>
              </w:rPr>
              <w:t>Agencija</w:t>
            </w:r>
            <w:proofErr w:type="spellEnd"/>
            <w:r w:rsidR="00E37DF2">
              <w:rPr>
                <w:rFonts w:ascii="Arial" w:hAnsi="Arial" w:cs="Arial"/>
                <w:sz w:val="16"/>
                <w:szCs w:val="16"/>
              </w:rPr>
              <w:t xml:space="preserve"> </w:t>
            </w:r>
            <w:r w:rsidRPr="00E37DF2">
              <w:rPr>
                <w:rFonts w:ascii="Arial" w:hAnsi="Arial" w:cs="Arial"/>
                <w:sz w:val="16"/>
                <w:szCs w:val="16"/>
              </w:rPr>
              <w:t xml:space="preserve"> </w:t>
            </w:r>
            <w:proofErr w:type="spellStart"/>
            <w:r w:rsidRPr="00E37DF2">
              <w:rPr>
                <w:rFonts w:ascii="Arial" w:hAnsi="Arial" w:cs="Arial"/>
                <w:sz w:val="16"/>
                <w:szCs w:val="16"/>
              </w:rPr>
              <w:t>za</w:t>
            </w:r>
            <w:proofErr w:type="spellEnd"/>
            <w:r w:rsidRPr="00E37DF2">
              <w:rPr>
                <w:rFonts w:ascii="Arial" w:hAnsi="Arial" w:cs="Arial"/>
                <w:sz w:val="16"/>
                <w:szCs w:val="16"/>
              </w:rPr>
              <w:t xml:space="preserve"> </w:t>
            </w:r>
            <w:r w:rsidR="00E37DF2">
              <w:rPr>
                <w:rFonts w:ascii="Arial" w:hAnsi="Arial" w:cs="Arial"/>
                <w:sz w:val="16"/>
                <w:szCs w:val="16"/>
              </w:rPr>
              <w:t xml:space="preserve"> </w:t>
            </w:r>
            <w:proofErr w:type="spellStart"/>
            <w:r w:rsidRPr="00E37DF2">
              <w:rPr>
                <w:rFonts w:ascii="Arial" w:hAnsi="Arial" w:cs="Arial"/>
                <w:sz w:val="16"/>
                <w:szCs w:val="16"/>
              </w:rPr>
              <w:t>za</w:t>
            </w:r>
            <w:proofErr w:type="spellEnd"/>
            <w:r w:rsidRPr="00E37DF2">
              <w:rPr>
                <w:rFonts w:ascii="Arial" w:hAnsi="Arial" w:cs="Arial"/>
                <w:sz w:val="16"/>
                <w:szCs w:val="16"/>
                <w:lang w:val="sr-Latn-CS"/>
              </w:rPr>
              <w:t>štitu</w:t>
            </w:r>
            <w:r w:rsidR="00E37DF2">
              <w:rPr>
                <w:rFonts w:ascii="Arial" w:hAnsi="Arial" w:cs="Arial"/>
                <w:sz w:val="16"/>
                <w:szCs w:val="16"/>
                <w:lang w:val="sr-Latn-CS"/>
              </w:rPr>
              <w:t xml:space="preserve"> </w:t>
            </w:r>
            <w:r w:rsidRPr="00E37DF2">
              <w:rPr>
                <w:rFonts w:ascii="Arial" w:hAnsi="Arial" w:cs="Arial"/>
                <w:sz w:val="16"/>
                <w:szCs w:val="16"/>
                <w:lang w:val="sr-Latn-CS"/>
              </w:rPr>
              <w:t xml:space="preserve"> životne</w:t>
            </w:r>
            <w:r w:rsidR="00E37DF2">
              <w:rPr>
                <w:rFonts w:ascii="Arial" w:hAnsi="Arial" w:cs="Arial"/>
                <w:sz w:val="16"/>
                <w:szCs w:val="16"/>
                <w:lang w:val="sr-Latn-CS"/>
              </w:rPr>
              <w:t xml:space="preserve"> </w:t>
            </w:r>
            <w:r w:rsidRPr="00E37DF2">
              <w:rPr>
                <w:rFonts w:ascii="Arial" w:hAnsi="Arial" w:cs="Arial"/>
                <w:sz w:val="16"/>
                <w:szCs w:val="16"/>
                <w:lang w:val="sr-Latn-CS"/>
              </w:rPr>
              <w:t xml:space="preserve"> sredine</w:t>
            </w:r>
            <w:r w:rsidRPr="00E37DF2">
              <w:rPr>
                <w:rFonts w:ascii="Arial" w:hAnsi="Arial" w:cs="Arial"/>
                <w:sz w:val="16"/>
                <w:szCs w:val="16"/>
                <w:lang w:val="en-US"/>
              </w:rPr>
              <w:t>/</w:t>
            </w:r>
          </w:p>
          <w:p w:rsidR="00201BD2" w:rsidRPr="00E37DF2" w:rsidRDefault="00E37DF2" w:rsidP="00F55F79">
            <w:pPr>
              <w:spacing w:before="120"/>
              <w:rPr>
                <w:rFonts w:ascii="Arial" w:hAnsi="Arial" w:cs="Arial"/>
                <w:lang w:val="en-US"/>
              </w:rPr>
            </w:pPr>
            <w:r w:rsidRPr="00E37DF2">
              <w:rPr>
                <w:rFonts w:ascii="Arial" w:hAnsi="Arial" w:cs="Arial"/>
                <w:sz w:val="16"/>
                <w:szCs w:val="16"/>
                <w:lang w:val="en-US"/>
              </w:rPr>
              <w:t xml:space="preserve"> </w:t>
            </w:r>
            <w:r w:rsidR="00201BD2" w:rsidRPr="00E37DF2">
              <w:rPr>
                <w:rFonts w:ascii="Arial" w:hAnsi="Arial" w:cs="Arial"/>
                <w:sz w:val="16"/>
                <w:szCs w:val="16"/>
                <w:lang w:val="en-US"/>
              </w:rPr>
              <w:t>Environmental</w:t>
            </w:r>
            <w:r>
              <w:rPr>
                <w:rFonts w:ascii="Arial" w:hAnsi="Arial" w:cs="Arial"/>
                <w:sz w:val="16"/>
                <w:szCs w:val="16"/>
                <w:lang w:val="en-US"/>
              </w:rPr>
              <w:t xml:space="preserve"> </w:t>
            </w:r>
            <w:r w:rsidR="00201BD2" w:rsidRPr="00E37DF2">
              <w:rPr>
                <w:rFonts w:ascii="Arial" w:hAnsi="Arial" w:cs="Arial"/>
                <w:sz w:val="16"/>
                <w:szCs w:val="16"/>
                <w:lang w:val="en-US"/>
              </w:rPr>
              <w:t xml:space="preserve"> protection</w:t>
            </w:r>
            <w:r>
              <w:rPr>
                <w:rFonts w:ascii="Arial" w:hAnsi="Arial" w:cs="Arial"/>
                <w:sz w:val="16"/>
                <w:szCs w:val="16"/>
                <w:lang w:val="en-US"/>
              </w:rPr>
              <w:t xml:space="preserve"> </w:t>
            </w:r>
            <w:r w:rsidR="00201BD2" w:rsidRPr="00E37DF2">
              <w:rPr>
                <w:rFonts w:ascii="Arial" w:hAnsi="Arial" w:cs="Arial"/>
                <w:sz w:val="16"/>
                <w:szCs w:val="16"/>
                <w:lang w:val="en-US"/>
              </w:rPr>
              <w:t xml:space="preserve"> agency</w:t>
            </w:r>
          </w:p>
          <w:p w:rsidR="00201BD2" w:rsidRDefault="00201BD2" w:rsidP="00180D00"/>
        </w:tc>
        <w:tc>
          <w:tcPr>
            <w:tcW w:w="3960" w:type="dxa"/>
            <w:gridSpan w:val="2"/>
            <w:vMerge/>
            <w:tcBorders>
              <w:right w:val="single" w:sz="4" w:space="0" w:color="auto"/>
            </w:tcBorders>
            <w:shd w:val="clear" w:color="auto" w:fill="F3F3F3"/>
          </w:tcPr>
          <w:p w:rsidR="00201BD2" w:rsidRDefault="00201BD2" w:rsidP="00180D00">
            <w:pPr>
              <w:rPr>
                <w:b/>
              </w:rPr>
            </w:pPr>
          </w:p>
        </w:tc>
      </w:tr>
      <w:tr w:rsidR="00201BD2" w:rsidTr="00301533">
        <w:trPr>
          <w:cantSplit/>
          <w:trHeight w:val="1425"/>
        </w:trPr>
        <w:tc>
          <w:tcPr>
            <w:tcW w:w="2988" w:type="dxa"/>
            <w:vMerge/>
            <w:tcBorders>
              <w:left w:val="single" w:sz="4" w:space="0" w:color="auto"/>
            </w:tcBorders>
          </w:tcPr>
          <w:p w:rsidR="00201BD2" w:rsidRPr="00C24E2D" w:rsidRDefault="00201BD2" w:rsidP="00C24E2D">
            <w:pPr>
              <w:rPr>
                <w:rFonts w:ascii="Arial" w:hAnsi="Arial" w:cs="Arial"/>
                <w:b/>
                <w:sz w:val="16"/>
                <w:szCs w:val="16"/>
              </w:rPr>
            </w:pPr>
          </w:p>
        </w:tc>
        <w:tc>
          <w:tcPr>
            <w:tcW w:w="3780" w:type="dxa"/>
            <w:gridSpan w:val="2"/>
            <w:vMerge/>
          </w:tcPr>
          <w:p w:rsidR="00201BD2" w:rsidRDefault="00201BD2" w:rsidP="00F55F79">
            <w:pPr>
              <w:spacing w:before="120"/>
              <w:rPr>
                <w:rFonts w:ascii="Arial" w:hAnsi="Arial" w:cs="Arial"/>
                <w:b/>
                <w:sz w:val="18"/>
                <w:szCs w:val="18"/>
              </w:rPr>
            </w:pPr>
          </w:p>
        </w:tc>
        <w:tc>
          <w:tcPr>
            <w:tcW w:w="3960" w:type="dxa"/>
            <w:gridSpan w:val="2"/>
            <w:tcBorders>
              <w:right w:val="single" w:sz="4" w:space="0" w:color="auto"/>
            </w:tcBorders>
            <w:shd w:val="clear" w:color="auto" w:fill="F3F3F3"/>
          </w:tcPr>
          <w:p w:rsidR="00201BD2" w:rsidRDefault="00E37DF2" w:rsidP="00180D00">
            <w:pPr>
              <w:rPr>
                <w:b/>
              </w:rPr>
            </w:pPr>
            <w:r>
              <w:rPr>
                <w:rFonts w:ascii="Arial" w:hAnsi="Arial" w:cs="Arial"/>
                <w:b/>
                <w:sz w:val="16"/>
                <w:szCs w:val="16"/>
              </w:rPr>
              <w:t xml:space="preserve">15. </w:t>
            </w:r>
            <w:proofErr w:type="spellStart"/>
            <w:r w:rsidR="002F7D49" w:rsidRPr="00115D88">
              <w:rPr>
                <w:rFonts w:ascii="Arial" w:hAnsi="Arial" w:cs="Arial"/>
                <w:b/>
                <w:sz w:val="16"/>
                <w:szCs w:val="16"/>
              </w:rPr>
              <w:t>Zemlja</w:t>
            </w:r>
            <w:proofErr w:type="spellEnd"/>
            <w:r w:rsidR="002F7D49" w:rsidRPr="00115D88">
              <w:rPr>
                <w:rFonts w:ascii="Arial" w:hAnsi="Arial" w:cs="Arial"/>
                <w:b/>
                <w:sz w:val="16"/>
                <w:szCs w:val="16"/>
              </w:rPr>
              <w:t xml:space="preserve"> </w:t>
            </w:r>
            <w:proofErr w:type="spellStart"/>
            <w:r w:rsidR="002F7D49" w:rsidRPr="00115D88">
              <w:rPr>
                <w:rFonts w:ascii="Arial" w:hAnsi="Arial" w:cs="Arial"/>
                <w:b/>
                <w:sz w:val="16"/>
                <w:szCs w:val="16"/>
              </w:rPr>
              <w:t>poslednjeg</w:t>
            </w:r>
            <w:proofErr w:type="spellEnd"/>
            <w:r w:rsidR="002F7D49" w:rsidRPr="00115D88">
              <w:rPr>
                <w:rFonts w:ascii="Arial" w:hAnsi="Arial" w:cs="Arial"/>
                <w:b/>
                <w:sz w:val="16"/>
                <w:szCs w:val="16"/>
              </w:rPr>
              <w:t xml:space="preserve"> (</w:t>
            </w:r>
            <w:proofErr w:type="spellStart"/>
            <w:r w:rsidR="002F7D49" w:rsidRPr="00115D88">
              <w:rPr>
                <w:rFonts w:ascii="Arial" w:hAnsi="Arial" w:cs="Arial"/>
                <w:b/>
                <w:sz w:val="16"/>
                <w:szCs w:val="16"/>
              </w:rPr>
              <w:t>ponovnog</w:t>
            </w:r>
            <w:proofErr w:type="spellEnd"/>
            <w:r w:rsidR="002F7D49" w:rsidRPr="00115D88">
              <w:rPr>
                <w:rFonts w:ascii="Arial" w:hAnsi="Arial" w:cs="Arial"/>
                <w:b/>
                <w:sz w:val="16"/>
                <w:szCs w:val="16"/>
              </w:rPr>
              <w:t xml:space="preserve">) </w:t>
            </w:r>
            <w:proofErr w:type="spellStart"/>
            <w:r w:rsidR="002F7D49" w:rsidRPr="00115D88">
              <w:rPr>
                <w:rFonts w:ascii="Arial" w:hAnsi="Arial" w:cs="Arial"/>
                <w:b/>
                <w:sz w:val="16"/>
                <w:szCs w:val="16"/>
              </w:rPr>
              <w:t>izvoza</w:t>
            </w:r>
            <w:proofErr w:type="spellEnd"/>
            <w:r w:rsidR="002F7D49" w:rsidRPr="00115D88">
              <w:rPr>
                <w:rFonts w:ascii="Arial" w:hAnsi="Arial" w:cs="Arial"/>
                <w:b/>
                <w:sz w:val="16"/>
                <w:szCs w:val="16"/>
              </w:rPr>
              <w:t xml:space="preserve">, </w:t>
            </w:r>
            <w:proofErr w:type="spellStart"/>
            <w:r w:rsidR="002F7D49" w:rsidRPr="00115D88">
              <w:rPr>
                <w:rFonts w:ascii="Arial" w:hAnsi="Arial" w:cs="Arial"/>
                <w:b/>
                <w:sz w:val="16"/>
                <w:szCs w:val="16"/>
              </w:rPr>
              <w:t>broj</w:t>
            </w:r>
            <w:proofErr w:type="spellEnd"/>
            <w:r w:rsidR="002F7D49" w:rsidRPr="00115D88">
              <w:rPr>
                <w:rFonts w:ascii="Arial" w:hAnsi="Arial" w:cs="Arial"/>
                <w:b/>
                <w:sz w:val="16"/>
                <w:szCs w:val="16"/>
              </w:rPr>
              <w:t xml:space="preserve"> </w:t>
            </w:r>
            <w:proofErr w:type="spellStart"/>
            <w:r w:rsidR="002F7D49" w:rsidRPr="00115D88">
              <w:rPr>
                <w:rFonts w:ascii="Arial" w:hAnsi="Arial" w:cs="Arial"/>
                <w:b/>
                <w:sz w:val="16"/>
                <w:szCs w:val="16"/>
              </w:rPr>
              <w:t>i</w:t>
            </w:r>
            <w:proofErr w:type="spellEnd"/>
            <w:r w:rsidR="002F7D49" w:rsidRPr="00115D88">
              <w:rPr>
                <w:rFonts w:ascii="Arial" w:hAnsi="Arial" w:cs="Arial"/>
                <w:b/>
                <w:sz w:val="16"/>
                <w:szCs w:val="16"/>
              </w:rPr>
              <w:t xml:space="preserve"> datum </w:t>
            </w:r>
            <w:proofErr w:type="spellStart"/>
            <w:r w:rsidR="002F7D49" w:rsidRPr="00115D88">
              <w:rPr>
                <w:rFonts w:ascii="Arial" w:hAnsi="Arial" w:cs="Arial"/>
                <w:b/>
                <w:sz w:val="16"/>
                <w:szCs w:val="16"/>
              </w:rPr>
              <w:t>izdavanja</w:t>
            </w:r>
            <w:proofErr w:type="spellEnd"/>
            <w:r w:rsidR="002F7D49" w:rsidRPr="0037693B">
              <w:rPr>
                <w:rFonts w:ascii="Arial" w:hAnsi="Arial" w:cs="Arial"/>
                <w:sz w:val="16"/>
                <w:szCs w:val="16"/>
              </w:rPr>
              <w:t xml:space="preserve"> </w:t>
            </w:r>
            <w:r w:rsidR="002F7D49">
              <w:rPr>
                <w:rFonts w:ascii="Arial" w:hAnsi="Arial" w:cs="Arial"/>
                <w:sz w:val="16"/>
                <w:szCs w:val="16"/>
              </w:rPr>
              <w:t>/ Country</w:t>
            </w:r>
            <w:r w:rsidR="002F7D49" w:rsidRPr="0037693B">
              <w:rPr>
                <w:rFonts w:ascii="Arial" w:hAnsi="Arial" w:cs="Arial"/>
                <w:sz w:val="16"/>
                <w:szCs w:val="16"/>
              </w:rPr>
              <w:t xml:space="preserve"> of last ( re) export</w:t>
            </w:r>
            <w:r w:rsidR="002F7D49">
              <w:rPr>
                <w:rFonts w:ascii="Arial" w:hAnsi="Arial" w:cs="Arial"/>
                <w:sz w:val="16"/>
                <w:szCs w:val="16"/>
              </w:rPr>
              <w:t>, № and date of issue</w:t>
            </w:r>
          </w:p>
        </w:tc>
      </w:tr>
      <w:tr w:rsidR="00F23C91" w:rsidTr="00482000">
        <w:trPr>
          <w:cantSplit/>
          <w:trHeight w:val="1547"/>
        </w:trPr>
        <w:tc>
          <w:tcPr>
            <w:tcW w:w="10728" w:type="dxa"/>
            <w:gridSpan w:val="5"/>
            <w:tcBorders>
              <w:left w:val="single" w:sz="4" w:space="0" w:color="auto"/>
              <w:right w:val="single" w:sz="4" w:space="0" w:color="auto"/>
            </w:tcBorders>
          </w:tcPr>
          <w:p w:rsidR="00F23C91" w:rsidRPr="00607BD5" w:rsidRDefault="00F23C91" w:rsidP="00F23C91">
            <w:pPr>
              <w:rPr>
                <w:rFonts w:ascii="Arial" w:hAnsi="Arial" w:cs="Arial"/>
                <w:sz w:val="16"/>
                <w:szCs w:val="16"/>
              </w:rPr>
            </w:pPr>
            <w:proofErr w:type="spellStart"/>
            <w:r w:rsidRPr="00607BD5">
              <w:rPr>
                <w:rFonts w:ascii="Arial" w:hAnsi="Arial" w:cs="Arial"/>
                <w:b/>
                <w:sz w:val="16"/>
                <w:szCs w:val="16"/>
              </w:rPr>
              <w:t>Podnosim</w:t>
            </w:r>
            <w:proofErr w:type="spellEnd"/>
            <w:r w:rsidR="0010743A" w:rsidRPr="00607BD5">
              <w:rPr>
                <w:rFonts w:ascii="Arial" w:hAnsi="Arial" w:cs="Arial"/>
                <w:b/>
                <w:sz w:val="16"/>
                <w:szCs w:val="16"/>
              </w:rPr>
              <w:t xml:space="preserve"> </w:t>
            </w:r>
            <w:proofErr w:type="spellStart"/>
            <w:r w:rsidRPr="00607BD5">
              <w:rPr>
                <w:rFonts w:ascii="Arial" w:hAnsi="Arial" w:cs="Arial"/>
                <w:b/>
                <w:sz w:val="16"/>
                <w:szCs w:val="16"/>
              </w:rPr>
              <w:t>zahtjev</w:t>
            </w:r>
            <w:proofErr w:type="spellEnd"/>
            <w:r w:rsidR="0010743A" w:rsidRPr="00607BD5">
              <w:rPr>
                <w:rFonts w:ascii="Arial" w:hAnsi="Arial" w:cs="Arial"/>
                <w:b/>
                <w:sz w:val="16"/>
                <w:szCs w:val="16"/>
              </w:rPr>
              <w:t xml:space="preserve"> </w:t>
            </w:r>
            <w:proofErr w:type="spellStart"/>
            <w:r w:rsidRPr="00607BD5">
              <w:rPr>
                <w:rFonts w:ascii="Arial" w:hAnsi="Arial" w:cs="Arial"/>
                <w:b/>
                <w:sz w:val="16"/>
                <w:szCs w:val="16"/>
              </w:rPr>
              <w:t>za</w:t>
            </w:r>
            <w:proofErr w:type="spellEnd"/>
            <w:r w:rsidR="0010743A" w:rsidRPr="00607BD5">
              <w:rPr>
                <w:rFonts w:ascii="Arial" w:hAnsi="Arial" w:cs="Arial"/>
                <w:b/>
                <w:sz w:val="16"/>
                <w:szCs w:val="16"/>
              </w:rPr>
              <w:t xml:space="preserve"> </w:t>
            </w:r>
            <w:proofErr w:type="spellStart"/>
            <w:r w:rsidRPr="00607BD5">
              <w:rPr>
                <w:rFonts w:ascii="Arial" w:hAnsi="Arial" w:cs="Arial"/>
                <w:b/>
                <w:sz w:val="16"/>
                <w:szCs w:val="16"/>
              </w:rPr>
              <w:t>izdavanje</w:t>
            </w:r>
            <w:proofErr w:type="spellEnd"/>
            <w:r w:rsidRPr="00607BD5">
              <w:rPr>
                <w:rFonts w:ascii="Arial" w:hAnsi="Arial" w:cs="Arial"/>
                <w:b/>
                <w:sz w:val="16"/>
                <w:szCs w:val="16"/>
              </w:rPr>
              <w:t xml:space="preserve"> </w:t>
            </w:r>
            <w:r w:rsidR="00607BD5">
              <w:rPr>
                <w:rFonts w:ascii="Arial" w:hAnsi="Arial" w:cs="Arial"/>
                <w:b/>
                <w:sz w:val="16"/>
                <w:szCs w:val="16"/>
              </w:rPr>
              <w:t xml:space="preserve"> </w:t>
            </w:r>
            <w:r w:rsidRPr="00607BD5">
              <w:rPr>
                <w:rFonts w:ascii="Arial" w:hAnsi="Arial" w:cs="Arial"/>
                <w:b/>
                <w:sz w:val="16"/>
                <w:szCs w:val="16"/>
              </w:rPr>
              <w:t>gore</w:t>
            </w:r>
            <w:r w:rsidR="00607BD5">
              <w:rPr>
                <w:rFonts w:ascii="Arial" w:hAnsi="Arial" w:cs="Arial"/>
                <w:b/>
                <w:sz w:val="16"/>
                <w:szCs w:val="16"/>
              </w:rPr>
              <w:t xml:space="preserve"> </w:t>
            </w:r>
            <w:r w:rsidRPr="00607BD5">
              <w:rPr>
                <w:rFonts w:ascii="Arial" w:hAnsi="Arial" w:cs="Arial"/>
                <w:b/>
                <w:sz w:val="16"/>
                <w:szCs w:val="16"/>
              </w:rPr>
              <w:t xml:space="preserve"> </w:t>
            </w:r>
            <w:proofErr w:type="spellStart"/>
            <w:r w:rsidRPr="00607BD5">
              <w:rPr>
                <w:rFonts w:ascii="Arial" w:hAnsi="Arial" w:cs="Arial"/>
                <w:b/>
                <w:sz w:val="16"/>
                <w:szCs w:val="16"/>
              </w:rPr>
              <w:t>navedene</w:t>
            </w:r>
            <w:proofErr w:type="spellEnd"/>
            <w:r w:rsidR="0010743A" w:rsidRPr="00607BD5">
              <w:rPr>
                <w:rFonts w:ascii="Arial" w:hAnsi="Arial" w:cs="Arial"/>
                <w:b/>
                <w:sz w:val="16"/>
                <w:szCs w:val="16"/>
              </w:rPr>
              <w:t xml:space="preserve"> </w:t>
            </w:r>
            <w:r w:rsidR="00607BD5">
              <w:rPr>
                <w:rFonts w:ascii="Arial" w:hAnsi="Arial" w:cs="Arial"/>
                <w:b/>
                <w:sz w:val="16"/>
                <w:szCs w:val="16"/>
              </w:rPr>
              <w:t xml:space="preserve"> </w:t>
            </w:r>
            <w:proofErr w:type="spellStart"/>
            <w:r w:rsidRPr="00607BD5">
              <w:rPr>
                <w:rFonts w:ascii="Arial" w:hAnsi="Arial" w:cs="Arial"/>
                <w:b/>
                <w:sz w:val="16"/>
                <w:szCs w:val="16"/>
              </w:rPr>
              <w:t>dozvole</w:t>
            </w:r>
            <w:proofErr w:type="spellEnd"/>
            <w:r w:rsidRPr="00607BD5">
              <w:rPr>
                <w:rFonts w:ascii="Arial" w:hAnsi="Arial" w:cs="Arial"/>
                <w:b/>
                <w:sz w:val="16"/>
                <w:szCs w:val="16"/>
              </w:rPr>
              <w:t>/</w:t>
            </w:r>
            <w:proofErr w:type="spellStart"/>
            <w:r w:rsidRPr="00607BD5">
              <w:rPr>
                <w:rFonts w:ascii="Arial" w:hAnsi="Arial" w:cs="Arial"/>
                <w:b/>
                <w:sz w:val="16"/>
                <w:szCs w:val="16"/>
              </w:rPr>
              <w:t>potvrde.Prilažem</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potrebnu</w:t>
            </w:r>
            <w:proofErr w:type="spellEnd"/>
            <w:r w:rsidRPr="00607BD5">
              <w:rPr>
                <w:rFonts w:ascii="Arial" w:hAnsi="Arial" w:cs="Arial"/>
                <w:b/>
                <w:sz w:val="16"/>
                <w:szCs w:val="16"/>
              </w:rPr>
              <w:t xml:space="preserve"> </w:t>
            </w:r>
            <w:r w:rsidR="00607BD5">
              <w:rPr>
                <w:rFonts w:ascii="Arial" w:hAnsi="Arial" w:cs="Arial"/>
                <w:b/>
                <w:sz w:val="16"/>
                <w:szCs w:val="16"/>
              </w:rPr>
              <w:t xml:space="preserve"> </w:t>
            </w:r>
            <w:proofErr w:type="spellStart"/>
            <w:r w:rsidRPr="00607BD5">
              <w:rPr>
                <w:rFonts w:ascii="Arial" w:hAnsi="Arial" w:cs="Arial"/>
                <w:b/>
                <w:sz w:val="16"/>
                <w:szCs w:val="16"/>
              </w:rPr>
              <w:t>dokumentaciju</w:t>
            </w:r>
            <w:proofErr w:type="spellEnd"/>
            <w:r w:rsidR="00607BD5">
              <w:rPr>
                <w:rFonts w:ascii="Arial" w:hAnsi="Arial" w:cs="Arial"/>
                <w:b/>
                <w:sz w:val="16"/>
                <w:szCs w:val="16"/>
              </w:rPr>
              <w:t xml:space="preserve"> </w:t>
            </w:r>
            <w:r w:rsidRPr="00607BD5">
              <w:rPr>
                <w:rFonts w:ascii="Arial" w:hAnsi="Arial" w:cs="Arial"/>
                <w:b/>
                <w:sz w:val="16"/>
                <w:szCs w:val="16"/>
              </w:rPr>
              <w:t xml:space="preserve"> </w:t>
            </w:r>
            <w:proofErr w:type="spellStart"/>
            <w:r w:rsidRPr="00607BD5">
              <w:rPr>
                <w:rFonts w:ascii="Arial" w:hAnsi="Arial" w:cs="Arial"/>
                <w:b/>
                <w:sz w:val="16"/>
                <w:szCs w:val="16"/>
              </w:rPr>
              <w:t>sa</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dokazima</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i</w:t>
            </w:r>
            <w:proofErr w:type="spellEnd"/>
            <w:r w:rsidRPr="00607BD5">
              <w:rPr>
                <w:rFonts w:ascii="Arial" w:hAnsi="Arial" w:cs="Arial"/>
                <w:b/>
                <w:sz w:val="16"/>
                <w:szCs w:val="16"/>
              </w:rPr>
              <w:t xml:space="preserve"> </w:t>
            </w:r>
            <w:r w:rsidR="00607BD5">
              <w:rPr>
                <w:rFonts w:ascii="Arial" w:hAnsi="Arial" w:cs="Arial"/>
                <w:b/>
                <w:sz w:val="16"/>
                <w:szCs w:val="16"/>
              </w:rPr>
              <w:t xml:space="preserve"> </w:t>
            </w:r>
            <w:proofErr w:type="spellStart"/>
            <w:r w:rsidRPr="00607BD5">
              <w:rPr>
                <w:rFonts w:ascii="Arial" w:hAnsi="Arial" w:cs="Arial"/>
                <w:b/>
                <w:sz w:val="16"/>
                <w:szCs w:val="16"/>
              </w:rPr>
              <w:t>izjavljujem</w:t>
            </w:r>
            <w:proofErr w:type="spellEnd"/>
            <w:r w:rsidR="00607BD5">
              <w:rPr>
                <w:rFonts w:ascii="Arial" w:hAnsi="Arial" w:cs="Arial"/>
                <w:b/>
                <w:sz w:val="16"/>
                <w:szCs w:val="16"/>
              </w:rPr>
              <w:t xml:space="preserve"> </w:t>
            </w:r>
            <w:r w:rsidRPr="00607BD5">
              <w:rPr>
                <w:rFonts w:ascii="Arial" w:hAnsi="Arial" w:cs="Arial"/>
                <w:b/>
                <w:sz w:val="16"/>
                <w:szCs w:val="16"/>
              </w:rPr>
              <w:t xml:space="preserve"> da</w:t>
            </w:r>
            <w:r w:rsidR="00607BD5">
              <w:rPr>
                <w:rFonts w:ascii="Arial" w:hAnsi="Arial" w:cs="Arial"/>
                <w:b/>
                <w:sz w:val="16"/>
                <w:szCs w:val="16"/>
              </w:rPr>
              <w:t xml:space="preserve"> </w:t>
            </w:r>
            <w:r w:rsidRPr="00607BD5">
              <w:rPr>
                <w:rFonts w:ascii="Arial" w:hAnsi="Arial" w:cs="Arial"/>
                <w:b/>
                <w:sz w:val="16"/>
                <w:szCs w:val="16"/>
              </w:rPr>
              <w:t xml:space="preserve"> </w:t>
            </w:r>
            <w:proofErr w:type="spellStart"/>
            <w:r w:rsidRPr="00607BD5">
              <w:rPr>
                <w:rFonts w:ascii="Arial" w:hAnsi="Arial" w:cs="Arial"/>
                <w:b/>
                <w:sz w:val="16"/>
                <w:szCs w:val="16"/>
              </w:rPr>
              <w:t>su</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svi</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podaci</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prema</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mojim</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saznanjima</w:t>
            </w:r>
            <w:proofErr w:type="spellEnd"/>
            <w:r w:rsidR="00607BD5">
              <w:rPr>
                <w:rFonts w:ascii="Arial" w:hAnsi="Arial" w:cs="Arial"/>
                <w:b/>
                <w:sz w:val="16"/>
                <w:szCs w:val="16"/>
              </w:rPr>
              <w:t xml:space="preserve"> </w:t>
            </w:r>
            <w:r w:rsidRPr="00607BD5">
              <w:rPr>
                <w:rFonts w:ascii="Arial" w:hAnsi="Arial" w:cs="Arial"/>
                <w:b/>
                <w:sz w:val="16"/>
                <w:szCs w:val="16"/>
              </w:rPr>
              <w:t xml:space="preserve"> </w:t>
            </w:r>
            <w:proofErr w:type="spellStart"/>
            <w:r w:rsidRPr="00607BD5">
              <w:rPr>
                <w:rFonts w:ascii="Arial" w:hAnsi="Arial" w:cs="Arial"/>
                <w:b/>
                <w:sz w:val="16"/>
                <w:szCs w:val="16"/>
              </w:rPr>
              <w:t>i</w:t>
            </w:r>
            <w:proofErr w:type="spellEnd"/>
            <w:r w:rsidRPr="00607BD5">
              <w:rPr>
                <w:rFonts w:ascii="Arial" w:hAnsi="Arial" w:cs="Arial"/>
                <w:b/>
                <w:sz w:val="16"/>
                <w:szCs w:val="16"/>
              </w:rPr>
              <w:t xml:space="preserve"> </w:t>
            </w:r>
            <w:proofErr w:type="spellStart"/>
            <w:r w:rsidRPr="00607BD5">
              <w:rPr>
                <w:rFonts w:ascii="Arial" w:hAnsi="Arial" w:cs="Arial"/>
                <w:b/>
                <w:sz w:val="16"/>
                <w:szCs w:val="16"/>
              </w:rPr>
              <w:t>uvjerenju</w:t>
            </w:r>
            <w:proofErr w:type="spellEnd"/>
            <w:r w:rsidR="00607BD5">
              <w:rPr>
                <w:rFonts w:ascii="Arial" w:hAnsi="Arial" w:cs="Arial"/>
                <w:b/>
                <w:sz w:val="16"/>
                <w:szCs w:val="16"/>
              </w:rPr>
              <w:t xml:space="preserve"> </w:t>
            </w:r>
            <w:r w:rsidRPr="00607BD5">
              <w:rPr>
                <w:rFonts w:ascii="Arial" w:hAnsi="Arial" w:cs="Arial"/>
                <w:b/>
                <w:sz w:val="16"/>
                <w:szCs w:val="16"/>
              </w:rPr>
              <w:t xml:space="preserve"> </w:t>
            </w:r>
            <w:proofErr w:type="spellStart"/>
            <w:r w:rsidRPr="00607BD5">
              <w:rPr>
                <w:rFonts w:ascii="Arial" w:hAnsi="Arial" w:cs="Arial"/>
                <w:b/>
                <w:sz w:val="16"/>
                <w:szCs w:val="16"/>
              </w:rPr>
              <w:t>tačni</w:t>
            </w:r>
            <w:proofErr w:type="spellEnd"/>
            <w:r w:rsidRPr="00607BD5">
              <w:rPr>
                <w:rFonts w:ascii="Arial" w:hAnsi="Arial" w:cs="Arial"/>
                <w:b/>
                <w:sz w:val="16"/>
                <w:szCs w:val="16"/>
              </w:rPr>
              <w:t xml:space="preserve">. </w:t>
            </w:r>
            <w:proofErr w:type="spellStart"/>
            <w:proofErr w:type="gramStart"/>
            <w:r w:rsidRPr="00607BD5">
              <w:rPr>
                <w:rFonts w:ascii="Arial" w:hAnsi="Arial" w:cs="Arial"/>
                <w:b/>
                <w:sz w:val="16"/>
                <w:szCs w:val="16"/>
              </w:rPr>
              <w:t>Izjavljujem</w:t>
            </w:r>
            <w:proofErr w:type="spellEnd"/>
            <w:r w:rsidR="00607BD5">
              <w:rPr>
                <w:rFonts w:ascii="Arial" w:hAnsi="Arial" w:cs="Arial"/>
                <w:b/>
                <w:sz w:val="16"/>
                <w:szCs w:val="16"/>
              </w:rPr>
              <w:t xml:space="preserve"> </w:t>
            </w:r>
            <w:r w:rsidRPr="00607BD5">
              <w:rPr>
                <w:rFonts w:ascii="Arial" w:hAnsi="Arial" w:cs="Arial"/>
                <w:b/>
                <w:sz w:val="16"/>
                <w:szCs w:val="16"/>
              </w:rPr>
              <w:t xml:space="preserve"> da</w:t>
            </w:r>
            <w:proofErr w:type="gramEnd"/>
            <w:r w:rsidRPr="00607BD5">
              <w:rPr>
                <w:rFonts w:ascii="Arial" w:hAnsi="Arial" w:cs="Arial"/>
                <w:b/>
                <w:sz w:val="16"/>
                <w:szCs w:val="16"/>
              </w:rPr>
              <w:t xml:space="preserve"> </w:t>
            </w:r>
            <w:proofErr w:type="spellStart"/>
            <w:r w:rsidRPr="00607BD5">
              <w:rPr>
                <w:rFonts w:ascii="Arial" w:hAnsi="Arial" w:cs="Arial"/>
                <w:b/>
                <w:sz w:val="16"/>
                <w:szCs w:val="16"/>
              </w:rPr>
              <w:t>zahtjev</w:t>
            </w:r>
            <w:proofErr w:type="spellEnd"/>
            <w:r w:rsidR="009115F9" w:rsidRPr="00607BD5">
              <w:rPr>
                <w:rFonts w:ascii="Arial" w:hAnsi="Arial" w:cs="Arial"/>
                <w:b/>
                <w:sz w:val="16"/>
                <w:szCs w:val="16"/>
              </w:rPr>
              <w:t xml:space="preserve"> </w:t>
            </w:r>
            <w:proofErr w:type="spellStart"/>
            <w:r w:rsidRPr="00607BD5">
              <w:rPr>
                <w:rFonts w:ascii="Arial" w:hAnsi="Arial" w:cs="Arial"/>
                <w:b/>
                <w:sz w:val="16"/>
                <w:szCs w:val="16"/>
              </w:rPr>
              <w:t>za</w:t>
            </w:r>
            <w:proofErr w:type="spellEnd"/>
            <w:r w:rsidR="009115F9" w:rsidRPr="00607BD5">
              <w:rPr>
                <w:rFonts w:ascii="Arial" w:hAnsi="Arial" w:cs="Arial"/>
                <w:b/>
                <w:sz w:val="16"/>
                <w:szCs w:val="16"/>
              </w:rPr>
              <w:t xml:space="preserve"> </w:t>
            </w:r>
            <w:r w:rsidR="00607BD5">
              <w:rPr>
                <w:rFonts w:ascii="Arial" w:hAnsi="Arial" w:cs="Arial"/>
                <w:b/>
                <w:sz w:val="16"/>
                <w:szCs w:val="16"/>
              </w:rPr>
              <w:t xml:space="preserve"> </w:t>
            </w:r>
            <w:proofErr w:type="spellStart"/>
            <w:r w:rsidRPr="00607BD5">
              <w:rPr>
                <w:rFonts w:ascii="Arial" w:hAnsi="Arial" w:cs="Arial"/>
                <w:b/>
                <w:sz w:val="16"/>
                <w:szCs w:val="16"/>
              </w:rPr>
              <w:t>dozvolu</w:t>
            </w:r>
            <w:proofErr w:type="spellEnd"/>
            <w:r w:rsidRPr="00607BD5">
              <w:rPr>
                <w:rFonts w:ascii="Arial" w:hAnsi="Arial" w:cs="Arial"/>
                <w:b/>
                <w:sz w:val="16"/>
                <w:szCs w:val="16"/>
                <w:lang w:val="en-US"/>
              </w:rPr>
              <w:t>/</w:t>
            </w:r>
            <w:proofErr w:type="spellStart"/>
            <w:r w:rsidRPr="00607BD5">
              <w:rPr>
                <w:rFonts w:ascii="Arial" w:hAnsi="Arial" w:cs="Arial"/>
                <w:b/>
                <w:sz w:val="16"/>
                <w:szCs w:val="16"/>
                <w:lang w:val="en-US"/>
              </w:rPr>
              <w:t>potvrdu</w:t>
            </w:r>
            <w:proofErr w:type="spellEnd"/>
            <w:r w:rsidR="009115F9" w:rsidRPr="00607BD5">
              <w:rPr>
                <w:rFonts w:ascii="Arial" w:hAnsi="Arial" w:cs="Arial"/>
                <w:b/>
                <w:sz w:val="16"/>
                <w:szCs w:val="16"/>
                <w:lang w:val="en-US"/>
              </w:rPr>
              <w:t xml:space="preserve"> </w:t>
            </w:r>
            <w:proofErr w:type="spellStart"/>
            <w:r w:rsidRPr="00607BD5">
              <w:rPr>
                <w:rFonts w:ascii="Arial" w:hAnsi="Arial" w:cs="Arial"/>
                <w:b/>
                <w:sz w:val="16"/>
                <w:szCs w:val="16"/>
                <w:lang w:val="en-US"/>
              </w:rPr>
              <w:t>za</w:t>
            </w:r>
            <w:proofErr w:type="spellEnd"/>
            <w:r w:rsidRPr="00607BD5">
              <w:rPr>
                <w:rFonts w:ascii="Arial" w:hAnsi="Arial" w:cs="Arial"/>
                <w:b/>
                <w:sz w:val="16"/>
                <w:szCs w:val="16"/>
                <w:lang w:val="en-US"/>
              </w:rPr>
              <w:t xml:space="preserve"> gore </w:t>
            </w:r>
            <w:proofErr w:type="spellStart"/>
            <w:r w:rsidRPr="00607BD5">
              <w:rPr>
                <w:rFonts w:ascii="Arial" w:hAnsi="Arial" w:cs="Arial"/>
                <w:b/>
                <w:sz w:val="16"/>
                <w:szCs w:val="16"/>
                <w:lang w:val="en-US"/>
              </w:rPr>
              <w:t>navedene</w:t>
            </w:r>
            <w:proofErr w:type="spellEnd"/>
            <w:r w:rsidR="009115F9" w:rsidRPr="00607BD5">
              <w:rPr>
                <w:rFonts w:ascii="Arial" w:hAnsi="Arial" w:cs="Arial"/>
                <w:b/>
                <w:sz w:val="16"/>
                <w:szCs w:val="16"/>
                <w:lang w:val="en-US"/>
              </w:rPr>
              <w:t xml:space="preserve"> </w:t>
            </w:r>
            <w:proofErr w:type="spellStart"/>
            <w:r w:rsidRPr="00607BD5">
              <w:rPr>
                <w:rFonts w:ascii="Arial" w:hAnsi="Arial" w:cs="Arial"/>
                <w:b/>
                <w:sz w:val="16"/>
                <w:szCs w:val="16"/>
                <w:lang w:val="en-US"/>
              </w:rPr>
              <w:t>primjerke</w:t>
            </w:r>
            <w:proofErr w:type="spellEnd"/>
            <w:r w:rsidR="009115F9" w:rsidRPr="00607BD5">
              <w:rPr>
                <w:rFonts w:ascii="Arial" w:hAnsi="Arial" w:cs="Arial"/>
                <w:b/>
                <w:sz w:val="16"/>
                <w:szCs w:val="16"/>
                <w:lang w:val="en-US"/>
              </w:rPr>
              <w:t xml:space="preserve"> </w:t>
            </w:r>
            <w:proofErr w:type="spellStart"/>
            <w:r w:rsidRPr="00607BD5">
              <w:rPr>
                <w:rFonts w:ascii="Arial" w:hAnsi="Arial" w:cs="Arial"/>
                <w:b/>
                <w:sz w:val="16"/>
                <w:szCs w:val="16"/>
                <w:lang w:val="en-US"/>
              </w:rPr>
              <w:t>nije</w:t>
            </w:r>
            <w:proofErr w:type="spellEnd"/>
            <w:r w:rsidR="009115F9" w:rsidRPr="00607BD5">
              <w:rPr>
                <w:rFonts w:ascii="Arial" w:hAnsi="Arial" w:cs="Arial"/>
                <w:b/>
                <w:sz w:val="16"/>
                <w:szCs w:val="16"/>
                <w:lang w:val="en-US"/>
              </w:rPr>
              <w:t xml:space="preserve"> </w:t>
            </w:r>
            <w:proofErr w:type="spellStart"/>
            <w:r w:rsidRPr="00607BD5">
              <w:rPr>
                <w:rFonts w:ascii="Arial" w:hAnsi="Arial" w:cs="Arial"/>
                <w:b/>
                <w:sz w:val="16"/>
                <w:szCs w:val="16"/>
                <w:lang w:val="en-US"/>
              </w:rPr>
              <w:t>ranije</w:t>
            </w:r>
            <w:proofErr w:type="spellEnd"/>
            <w:r w:rsidRPr="00607BD5">
              <w:rPr>
                <w:rFonts w:ascii="Arial" w:hAnsi="Arial" w:cs="Arial"/>
                <w:b/>
                <w:sz w:val="16"/>
                <w:szCs w:val="16"/>
                <w:lang w:val="en-US"/>
              </w:rPr>
              <w:t xml:space="preserve"> bio </w:t>
            </w:r>
            <w:proofErr w:type="spellStart"/>
            <w:r w:rsidRPr="00607BD5">
              <w:rPr>
                <w:rFonts w:ascii="Arial" w:hAnsi="Arial" w:cs="Arial"/>
                <w:b/>
                <w:sz w:val="16"/>
                <w:szCs w:val="16"/>
                <w:lang w:val="en-US"/>
              </w:rPr>
              <w:t>odbijen</w:t>
            </w:r>
            <w:proofErr w:type="spellEnd"/>
            <w:r w:rsidRPr="00607BD5">
              <w:rPr>
                <w:rFonts w:ascii="Arial" w:hAnsi="Arial" w:cs="Arial"/>
                <w:b/>
                <w:sz w:val="16"/>
                <w:szCs w:val="16"/>
                <w:lang w:val="en-US"/>
              </w:rPr>
              <w:t>.</w:t>
            </w:r>
            <w:r w:rsidR="009115F9" w:rsidRPr="00607BD5">
              <w:rPr>
                <w:rFonts w:ascii="Arial" w:hAnsi="Arial" w:cs="Arial"/>
                <w:b/>
                <w:sz w:val="16"/>
                <w:szCs w:val="16"/>
                <w:lang w:val="en-US"/>
              </w:rPr>
              <w:t>/</w:t>
            </w:r>
            <w:r w:rsidR="009115F9" w:rsidRPr="00607BD5">
              <w:rPr>
                <w:rFonts w:ascii="Arial" w:hAnsi="Arial" w:cs="Arial"/>
                <w:sz w:val="16"/>
                <w:szCs w:val="16"/>
                <w:lang w:val="en-US"/>
              </w:rPr>
              <w:t>I hereby apply for the permit/certificate above.</w:t>
            </w:r>
            <w:r w:rsidR="00607BD5" w:rsidRPr="00607BD5">
              <w:rPr>
                <w:rFonts w:ascii="Arial" w:hAnsi="Arial" w:cs="Arial"/>
                <w:sz w:val="16"/>
                <w:szCs w:val="16"/>
                <w:lang w:val="en-US"/>
              </w:rPr>
              <w:t xml:space="preserve"> </w:t>
            </w:r>
            <w:r w:rsidR="009115F9" w:rsidRPr="00607BD5">
              <w:rPr>
                <w:rFonts w:ascii="Arial" w:hAnsi="Arial" w:cs="Arial"/>
                <w:sz w:val="16"/>
                <w:szCs w:val="16"/>
                <w:lang w:val="en-US"/>
              </w:rPr>
              <w:t>I attach the necessary</w:t>
            </w:r>
            <w:r w:rsidR="00607BD5" w:rsidRPr="00607BD5">
              <w:rPr>
                <w:rFonts w:ascii="Arial" w:hAnsi="Arial" w:cs="Arial"/>
                <w:sz w:val="16"/>
                <w:szCs w:val="16"/>
                <w:lang w:val="en-US"/>
              </w:rPr>
              <w:t xml:space="preserve"> documentation and declare that all the particulars provided are to the best of my knowledge and belief correct. I declare that an application for a permit/certificate for the above specimens was not previously rejected.</w:t>
            </w:r>
          </w:p>
          <w:p w:rsidR="00F23C91" w:rsidRPr="00607BD5" w:rsidRDefault="00F23C91" w:rsidP="00F23C91">
            <w:pPr>
              <w:rPr>
                <w:rFonts w:ascii="Arial" w:hAnsi="Arial" w:cs="Arial"/>
                <w:sz w:val="16"/>
                <w:szCs w:val="16"/>
              </w:rPr>
            </w:pPr>
          </w:p>
          <w:p w:rsidR="00F23C91" w:rsidRPr="00712ED0" w:rsidRDefault="00F23C91" w:rsidP="00F23C91">
            <w:pPr>
              <w:rPr>
                <w:rFonts w:ascii="Arial" w:hAnsi="Arial" w:cs="Arial"/>
                <w:sz w:val="16"/>
                <w:szCs w:val="16"/>
                <w:lang w:val="sr-Latn-CS"/>
              </w:rPr>
            </w:pPr>
            <w:r w:rsidRPr="00712ED0">
              <w:rPr>
                <w:rFonts w:ascii="Arial" w:hAnsi="Arial" w:cs="Arial"/>
                <w:b/>
                <w:sz w:val="16"/>
                <w:szCs w:val="16"/>
              </w:rPr>
              <w:t xml:space="preserve">Datum </w:t>
            </w:r>
            <w:proofErr w:type="spellStart"/>
            <w:r w:rsidRPr="00712ED0">
              <w:rPr>
                <w:rFonts w:ascii="Arial" w:hAnsi="Arial" w:cs="Arial"/>
                <w:b/>
                <w:sz w:val="16"/>
                <w:szCs w:val="16"/>
              </w:rPr>
              <w:t>i</w:t>
            </w:r>
            <w:proofErr w:type="spellEnd"/>
            <w:r w:rsidRPr="00712ED0">
              <w:rPr>
                <w:rFonts w:ascii="Arial" w:hAnsi="Arial" w:cs="Arial"/>
                <w:b/>
                <w:sz w:val="16"/>
                <w:szCs w:val="16"/>
              </w:rPr>
              <w:t xml:space="preserve"> </w:t>
            </w:r>
            <w:r w:rsidR="00CC38A4">
              <w:rPr>
                <w:rFonts w:ascii="Arial" w:hAnsi="Arial" w:cs="Arial"/>
                <w:b/>
                <w:sz w:val="16"/>
                <w:szCs w:val="16"/>
              </w:rPr>
              <w:t xml:space="preserve"> </w:t>
            </w:r>
            <w:proofErr w:type="spellStart"/>
            <w:r w:rsidRPr="00712ED0">
              <w:rPr>
                <w:rFonts w:ascii="Arial" w:hAnsi="Arial" w:cs="Arial"/>
                <w:b/>
                <w:sz w:val="16"/>
                <w:szCs w:val="16"/>
              </w:rPr>
              <w:t>mjesto</w:t>
            </w:r>
            <w:proofErr w:type="spellEnd"/>
            <w:r w:rsidR="00712ED0" w:rsidRPr="00712ED0">
              <w:rPr>
                <w:rFonts w:ascii="Arial" w:hAnsi="Arial" w:cs="Arial"/>
                <w:sz w:val="16"/>
                <w:szCs w:val="16"/>
              </w:rPr>
              <w:t xml:space="preserve">/Place and </w:t>
            </w:r>
            <w:r w:rsidR="00712ED0">
              <w:rPr>
                <w:rFonts w:ascii="Arial" w:hAnsi="Arial" w:cs="Arial"/>
                <w:sz w:val="16"/>
                <w:szCs w:val="16"/>
              </w:rPr>
              <w:t xml:space="preserve"> </w:t>
            </w:r>
            <w:r w:rsidR="00712ED0" w:rsidRPr="00712ED0">
              <w:rPr>
                <w:rFonts w:ascii="Arial" w:hAnsi="Arial" w:cs="Arial"/>
                <w:sz w:val="16"/>
                <w:szCs w:val="16"/>
              </w:rPr>
              <w:t>date</w:t>
            </w:r>
            <w:r w:rsidRPr="006F42EE">
              <w:rPr>
                <w:sz w:val="18"/>
                <w:szCs w:val="18"/>
              </w:rPr>
              <w:t xml:space="preserve">: </w:t>
            </w:r>
            <w:r w:rsidR="00712ED0">
              <w:rPr>
                <w:sz w:val="18"/>
                <w:szCs w:val="18"/>
              </w:rPr>
              <w:t xml:space="preserve">                                                 </w:t>
            </w:r>
            <w:proofErr w:type="spellStart"/>
            <w:r w:rsidRPr="00712ED0">
              <w:rPr>
                <w:rFonts w:ascii="Arial" w:hAnsi="Arial" w:cs="Arial"/>
                <w:b/>
                <w:sz w:val="16"/>
                <w:szCs w:val="16"/>
              </w:rPr>
              <w:t>Ime</w:t>
            </w:r>
            <w:proofErr w:type="spellEnd"/>
            <w:r w:rsidR="00CC38A4">
              <w:rPr>
                <w:rFonts w:ascii="Arial" w:hAnsi="Arial" w:cs="Arial"/>
                <w:b/>
                <w:sz w:val="16"/>
                <w:szCs w:val="16"/>
              </w:rPr>
              <w:t xml:space="preserve"> </w:t>
            </w:r>
            <w:r w:rsidR="007B5259" w:rsidRPr="00712ED0">
              <w:rPr>
                <w:rFonts w:ascii="Arial" w:hAnsi="Arial" w:cs="Arial"/>
                <w:b/>
                <w:sz w:val="16"/>
                <w:szCs w:val="16"/>
              </w:rPr>
              <w:t xml:space="preserve"> </w:t>
            </w:r>
            <w:proofErr w:type="spellStart"/>
            <w:r w:rsidRPr="00712ED0">
              <w:rPr>
                <w:rFonts w:ascii="Arial" w:hAnsi="Arial" w:cs="Arial"/>
                <w:b/>
                <w:sz w:val="16"/>
                <w:szCs w:val="16"/>
              </w:rPr>
              <w:t>podnosioca</w:t>
            </w:r>
            <w:proofErr w:type="spellEnd"/>
            <w:r w:rsidR="007B5259" w:rsidRPr="00712ED0">
              <w:rPr>
                <w:rFonts w:ascii="Arial" w:hAnsi="Arial" w:cs="Arial"/>
                <w:b/>
                <w:sz w:val="16"/>
                <w:szCs w:val="16"/>
              </w:rPr>
              <w:t xml:space="preserve"> </w:t>
            </w:r>
            <w:r w:rsidR="00CC38A4">
              <w:rPr>
                <w:rFonts w:ascii="Arial" w:hAnsi="Arial" w:cs="Arial"/>
                <w:b/>
                <w:sz w:val="16"/>
                <w:szCs w:val="16"/>
              </w:rPr>
              <w:t xml:space="preserve"> </w:t>
            </w:r>
            <w:proofErr w:type="spellStart"/>
            <w:r w:rsidRPr="00712ED0">
              <w:rPr>
                <w:rFonts w:ascii="Arial" w:hAnsi="Arial" w:cs="Arial"/>
                <w:b/>
                <w:sz w:val="16"/>
                <w:szCs w:val="16"/>
              </w:rPr>
              <w:t>zahtjeva</w:t>
            </w:r>
            <w:proofErr w:type="spellEnd"/>
            <w:r w:rsidR="007B5259" w:rsidRPr="00712ED0">
              <w:rPr>
                <w:rFonts w:ascii="Arial" w:hAnsi="Arial" w:cs="Arial"/>
                <w:b/>
                <w:sz w:val="16"/>
                <w:szCs w:val="16"/>
              </w:rPr>
              <w:t xml:space="preserve"> </w:t>
            </w:r>
            <w:r w:rsidR="00CC38A4">
              <w:rPr>
                <w:rFonts w:ascii="Arial" w:hAnsi="Arial" w:cs="Arial"/>
                <w:b/>
                <w:sz w:val="16"/>
                <w:szCs w:val="16"/>
              </w:rPr>
              <w:t xml:space="preserve"> </w:t>
            </w:r>
            <w:proofErr w:type="spellStart"/>
            <w:r w:rsidRPr="00712ED0">
              <w:rPr>
                <w:rFonts w:ascii="Arial" w:hAnsi="Arial" w:cs="Arial"/>
                <w:b/>
                <w:sz w:val="16"/>
                <w:szCs w:val="16"/>
              </w:rPr>
              <w:t>i</w:t>
            </w:r>
            <w:proofErr w:type="spellEnd"/>
            <w:r w:rsidRPr="00712ED0">
              <w:rPr>
                <w:rFonts w:ascii="Arial" w:hAnsi="Arial" w:cs="Arial"/>
                <w:b/>
                <w:sz w:val="16"/>
                <w:szCs w:val="16"/>
              </w:rPr>
              <w:t xml:space="preserve">  </w:t>
            </w:r>
            <w:proofErr w:type="spellStart"/>
            <w:r w:rsidRPr="00712ED0">
              <w:rPr>
                <w:rFonts w:ascii="Arial" w:hAnsi="Arial" w:cs="Arial"/>
                <w:b/>
                <w:sz w:val="16"/>
                <w:szCs w:val="16"/>
              </w:rPr>
              <w:t>potpis</w:t>
            </w:r>
            <w:proofErr w:type="spellEnd"/>
            <w:r w:rsidR="00712ED0" w:rsidRPr="00712ED0">
              <w:rPr>
                <w:rFonts w:ascii="Arial" w:hAnsi="Arial" w:cs="Arial"/>
                <w:b/>
                <w:sz w:val="16"/>
                <w:szCs w:val="16"/>
              </w:rPr>
              <w:t>/</w:t>
            </w:r>
            <w:r w:rsidR="00712ED0" w:rsidRPr="00712ED0">
              <w:rPr>
                <w:rFonts w:ascii="Arial" w:hAnsi="Arial" w:cs="Arial"/>
                <w:sz w:val="16"/>
                <w:szCs w:val="16"/>
              </w:rPr>
              <w:t>Name of</w:t>
            </w:r>
            <w:r w:rsidR="00712ED0">
              <w:rPr>
                <w:rFonts w:ascii="Arial" w:hAnsi="Arial" w:cs="Arial"/>
                <w:sz w:val="16"/>
                <w:szCs w:val="16"/>
              </w:rPr>
              <w:t xml:space="preserve"> </w:t>
            </w:r>
            <w:r w:rsidR="00712ED0" w:rsidRPr="00712ED0">
              <w:rPr>
                <w:rFonts w:ascii="Arial" w:hAnsi="Arial" w:cs="Arial"/>
                <w:sz w:val="16"/>
                <w:szCs w:val="16"/>
              </w:rPr>
              <w:t xml:space="preserve"> applicant and signature</w:t>
            </w:r>
            <w:r w:rsidR="00712ED0">
              <w:rPr>
                <w:rFonts w:ascii="Arial" w:hAnsi="Arial" w:cs="Arial"/>
                <w:sz w:val="16"/>
                <w:szCs w:val="16"/>
              </w:rPr>
              <w:t xml:space="preserve"> </w:t>
            </w:r>
            <w:r w:rsidR="00712ED0">
              <w:rPr>
                <w:rFonts w:ascii="Arial" w:hAnsi="Arial" w:cs="Arial"/>
                <w:sz w:val="16"/>
                <w:szCs w:val="16"/>
                <w:lang w:val="sr-Latn-CS"/>
              </w:rPr>
              <w:t>:</w:t>
            </w:r>
          </w:p>
          <w:p w:rsidR="00712ED0" w:rsidRDefault="00712ED0" w:rsidP="00F23C91">
            <w:pPr>
              <w:rPr>
                <w:rFonts w:ascii="Arial" w:hAnsi="Arial" w:cs="Arial"/>
                <w:sz w:val="16"/>
                <w:szCs w:val="16"/>
              </w:rPr>
            </w:pPr>
          </w:p>
          <w:p w:rsidR="00712ED0" w:rsidRPr="00712ED0" w:rsidRDefault="00E74256" w:rsidP="00F23C91">
            <w:pPr>
              <w:rPr>
                <w:rFonts w:ascii="Arial" w:hAnsi="Arial" w:cs="Arial"/>
                <w:sz w:val="16"/>
                <w:szCs w:val="16"/>
              </w:rPr>
            </w:pPr>
            <w:r>
              <w:rPr>
                <w:rFonts w:ascii="Arial" w:hAnsi="Arial" w:cs="Arial"/>
                <w:sz w:val="16"/>
                <w:szCs w:val="16"/>
              </w:rPr>
              <w:t>..</w:t>
            </w:r>
            <w:r w:rsidR="00712ED0">
              <w:rPr>
                <w:rFonts w:ascii="Arial" w:hAnsi="Arial" w:cs="Arial"/>
                <w:sz w:val="16"/>
                <w:szCs w:val="16"/>
              </w:rPr>
              <w:t>.............</w:t>
            </w:r>
            <w:r w:rsidR="00801F20">
              <w:rPr>
                <w:rFonts w:ascii="Arial" w:hAnsi="Arial" w:cs="Arial"/>
                <w:sz w:val="16"/>
                <w:szCs w:val="16"/>
              </w:rPr>
              <w:t xml:space="preserve">                          </w:t>
            </w:r>
            <w:r>
              <w:rPr>
                <w:rFonts w:ascii="Arial" w:hAnsi="Arial" w:cs="Arial"/>
                <w:sz w:val="16"/>
                <w:szCs w:val="16"/>
              </w:rPr>
              <w:t xml:space="preserve">                     </w:t>
            </w:r>
            <w:r w:rsidR="00712ED0">
              <w:rPr>
                <w:rFonts w:ascii="Arial" w:hAnsi="Arial" w:cs="Arial"/>
                <w:sz w:val="16"/>
                <w:szCs w:val="16"/>
              </w:rPr>
              <w:t>...........................................................                          ......................................................................................................................</w:t>
            </w:r>
          </w:p>
        </w:tc>
      </w:tr>
    </w:tbl>
    <w:p w:rsidR="001D03C8" w:rsidRDefault="001D03C8" w:rsidP="002757CD">
      <w:pPr>
        <w:jc w:val="both"/>
        <w:outlineLvl w:val="0"/>
        <w:rPr>
          <w:sz w:val="18"/>
          <w:szCs w:val="18"/>
        </w:rPr>
      </w:pPr>
    </w:p>
    <w:p w:rsidR="00E74256" w:rsidRDefault="00E74256" w:rsidP="00482000">
      <w:pPr>
        <w:jc w:val="both"/>
        <w:outlineLvl w:val="0"/>
        <w:rPr>
          <w:sz w:val="14"/>
          <w:szCs w:val="16"/>
          <w:lang w:val="en-US"/>
        </w:rPr>
      </w:pPr>
    </w:p>
    <w:p w:rsidR="00E74256" w:rsidRDefault="00E74256" w:rsidP="00482000">
      <w:pPr>
        <w:jc w:val="both"/>
        <w:outlineLvl w:val="0"/>
        <w:rPr>
          <w:sz w:val="14"/>
          <w:szCs w:val="16"/>
          <w:lang w:val="en-US"/>
        </w:rPr>
      </w:pPr>
    </w:p>
    <w:p w:rsidR="00E74256" w:rsidRDefault="00E74256" w:rsidP="00482000">
      <w:pPr>
        <w:jc w:val="both"/>
        <w:outlineLvl w:val="0"/>
        <w:rPr>
          <w:sz w:val="14"/>
          <w:szCs w:val="16"/>
          <w:lang w:val="en-US"/>
        </w:rPr>
      </w:pPr>
    </w:p>
    <w:p w:rsidR="00E74256" w:rsidRDefault="00E74256" w:rsidP="00482000">
      <w:pPr>
        <w:jc w:val="both"/>
        <w:outlineLvl w:val="0"/>
        <w:rPr>
          <w:sz w:val="14"/>
          <w:szCs w:val="16"/>
          <w:lang w:val="en-US"/>
        </w:rPr>
      </w:pPr>
    </w:p>
    <w:p w:rsidR="00E74256" w:rsidRDefault="00E74256" w:rsidP="00482000">
      <w:pPr>
        <w:jc w:val="both"/>
        <w:outlineLvl w:val="0"/>
        <w:rPr>
          <w:sz w:val="14"/>
          <w:szCs w:val="16"/>
          <w:lang w:val="en-US"/>
        </w:rPr>
      </w:pPr>
    </w:p>
    <w:p w:rsidR="00482000" w:rsidRPr="00954FCD" w:rsidRDefault="00482000" w:rsidP="00482000">
      <w:pPr>
        <w:jc w:val="both"/>
        <w:outlineLvl w:val="0"/>
        <w:rPr>
          <w:sz w:val="14"/>
          <w:szCs w:val="16"/>
          <w:lang w:val="en-US"/>
        </w:rPr>
      </w:pPr>
      <w:bookmarkStart w:id="0" w:name="_GoBack"/>
      <w:bookmarkEnd w:id="0"/>
      <w:proofErr w:type="spellStart"/>
      <w:r w:rsidRPr="00954FCD">
        <w:rPr>
          <w:sz w:val="14"/>
          <w:szCs w:val="16"/>
          <w:lang w:val="en-US"/>
        </w:rPr>
        <w:lastRenderedPageBreak/>
        <w:t>Dozvola</w:t>
      </w:r>
      <w:proofErr w:type="spellEnd"/>
      <w:r w:rsidRPr="00954FCD">
        <w:rPr>
          <w:sz w:val="14"/>
          <w:szCs w:val="16"/>
          <w:lang w:val="en-US"/>
        </w:rPr>
        <w:t>/</w:t>
      </w:r>
      <w:proofErr w:type="spellStart"/>
      <w:r w:rsidRPr="00954FCD">
        <w:rPr>
          <w:sz w:val="14"/>
          <w:szCs w:val="16"/>
          <w:lang w:val="en-US"/>
        </w:rPr>
        <w:t>potvrda</w:t>
      </w:r>
      <w:proofErr w:type="spellEnd"/>
      <w:r w:rsidRPr="00954FCD">
        <w:rPr>
          <w:sz w:val="14"/>
          <w:szCs w:val="16"/>
          <w:lang w:val="en-US"/>
        </w:rPr>
        <w:t xml:space="preserve"> je </w:t>
      </w:r>
      <w:proofErr w:type="spellStart"/>
      <w:r w:rsidRPr="00954FCD">
        <w:rPr>
          <w:sz w:val="14"/>
          <w:szCs w:val="16"/>
          <w:lang w:val="en-US"/>
        </w:rPr>
        <w:t>važeća</w:t>
      </w:r>
      <w:proofErr w:type="spellEnd"/>
      <w:r w:rsidRPr="00954FCD">
        <w:rPr>
          <w:sz w:val="14"/>
          <w:szCs w:val="16"/>
          <w:lang w:val="en-US"/>
        </w:rPr>
        <w:t xml:space="preserve"> </w:t>
      </w:r>
      <w:proofErr w:type="spellStart"/>
      <w:r w:rsidRPr="00954FCD">
        <w:rPr>
          <w:sz w:val="14"/>
          <w:szCs w:val="16"/>
          <w:lang w:val="en-US"/>
        </w:rPr>
        <w:t>samo</w:t>
      </w:r>
      <w:proofErr w:type="spellEnd"/>
      <w:r w:rsidRPr="00954FCD">
        <w:rPr>
          <w:sz w:val="14"/>
          <w:szCs w:val="16"/>
          <w:lang w:val="en-US"/>
        </w:rPr>
        <w:t xml:space="preserve"> </w:t>
      </w:r>
      <w:proofErr w:type="spellStart"/>
      <w:r w:rsidRPr="00954FCD">
        <w:rPr>
          <w:sz w:val="14"/>
          <w:szCs w:val="16"/>
          <w:lang w:val="en-US"/>
        </w:rPr>
        <w:t>ako</w:t>
      </w:r>
      <w:proofErr w:type="spellEnd"/>
      <w:r w:rsidRPr="00954FCD">
        <w:rPr>
          <w:sz w:val="14"/>
          <w:szCs w:val="16"/>
          <w:lang w:val="en-US"/>
        </w:rPr>
        <w:t xml:space="preserve"> se </w:t>
      </w:r>
      <w:proofErr w:type="spellStart"/>
      <w:r w:rsidRPr="00954FCD">
        <w:rPr>
          <w:sz w:val="14"/>
          <w:szCs w:val="16"/>
          <w:lang w:val="en-US"/>
        </w:rPr>
        <w:t>žive</w:t>
      </w:r>
      <w:proofErr w:type="spellEnd"/>
      <w:r w:rsidRPr="00954FCD">
        <w:rPr>
          <w:sz w:val="14"/>
          <w:szCs w:val="16"/>
          <w:lang w:val="en-US"/>
        </w:rPr>
        <w:t xml:space="preserve"> </w:t>
      </w:r>
      <w:proofErr w:type="spellStart"/>
      <w:r w:rsidRPr="00954FCD">
        <w:rPr>
          <w:sz w:val="14"/>
          <w:szCs w:val="16"/>
          <w:lang w:val="en-US"/>
        </w:rPr>
        <w:t>životinje</w:t>
      </w:r>
      <w:proofErr w:type="spellEnd"/>
      <w:r w:rsidRPr="00954FCD">
        <w:rPr>
          <w:sz w:val="14"/>
          <w:szCs w:val="16"/>
          <w:lang w:val="en-US"/>
        </w:rPr>
        <w:t xml:space="preserve"> </w:t>
      </w:r>
      <w:proofErr w:type="spellStart"/>
      <w:r w:rsidRPr="00954FCD">
        <w:rPr>
          <w:sz w:val="14"/>
          <w:szCs w:val="16"/>
          <w:lang w:val="en-US"/>
        </w:rPr>
        <w:t>prevoze</w:t>
      </w:r>
      <w:proofErr w:type="spellEnd"/>
      <w:r w:rsidRPr="00954FCD">
        <w:rPr>
          <w:sz w:val="14"/>
          <w:szCs w:val="16"/>
          <w:lang w:val="en-US"/>
        </w:rPr>
        <w:t xml:space="preserve"> u </w:t>
      </w:r>
      <w:proofErr w:type="spellStart"/>
      <w:r w:rsidRPr="00954FCD">
        <w:rPr>
          <w:sz w:val="14"/>
          <w:szCs w:val="16"/>
          <w:lang w:val="en-US"/>
        </w:rPr>
        <w:t>skladu</w:t>
      </w:r>
      <w:proofErr w:type="spellEnd"/>
      <w:r w:rsidRPr="00954FCD">
        <w:rPr>
          <w:sz w:val="14"/>
          <w:szCs w:val="16"/>
          <w:lang w:val="en-US"/>
        </w:rPr>
        <w:t xml:space="preserve"> </w:t>
      </w:r>
      <w:proofErr w:type="spellStart"/>
      <w:r w:rsidRPr="00954FCD">
        <w:rPr>
          <w:sz w:val="14"/>
          <w:szCs w:val="16"/>
          <w:lang w:val="en-US"/>
        </w:rPr>
        <w:t>sa</w:t>
      </w:r>
      <w:proofErr w:type="spellEnd"/>
      <w:r w:rsidRPr="00954FCD">
        <w:rPr>
          <w:sz w:val="14"/>
          <w:szCs w:val="16"/>
          <w:lang w:val="en-US"/>
        </w:rPr>
        <w:t xml:space="preserve"> CITES </w:t>
      </w:r>
      <w:proofErr w:type="spellStart"/>
      <w:r w:rsidRPr="00954FCD">
        <w:rPr>
          <w:sz w:val="14"/>
          <w:szCs w:val="16"/>
          <w:lang w:val="en-US"/>
        </w:rPr>
        <w:t>upustvom</w:t>
      </w:r>
      <w:proofErr w:type="spellEnd"/>
      <w:r w:rsidRPr="00954FCD">
        <w:rPr>
          <w:sz w:val="14"/>
          <w:szCs w:val="16"/>
          <w:lang w:val="en-US"/>
        </w:rPr>
        <w:t xml:space="preserve"> </w:t>
      </w:r>
      <w:proofErr w:type="spellStart"/>
      <w:r w:rsidRPr="00954FCD">
        <w:rPr>
          <w:sz w:val="14"/>
          <w:szCs w:val="16"/>
          <w:lang w:val="en-US"/>
        </w:rPr>
        <w:t>za</w:t>
      </w:r>
      <w:proofErr w:type="spellEnd"/>
      <w:r w:rsidRPr="00954FCD">
        <w:rPr>
          <w:sz w:val="14"/>
          <w:szCs w:val="16"/>
          <w:lang w:val="en-US"/>
        </w:rPr>
        <w:t xml:space="preserve"> </w:t>
      </w:r>
      <w:proofErr w:type="spellStart"/>
      <w:r w:rsidRPr="00954FCD">
        <w:rPr>
          <w:sz w:val="14"/>
          <w:szCs w:val="16"/>
          <w:lang w:val="en-US"/>
        </w:rPr>
        <w:t>prevoz</w:t>
      </w:r>
      <w:proofErr w:type="spellEnd"/>
      <w:r w:rsidRPr="00954FCD">
        <w:rPr>
          <w:sz w:val="14"/>
          <w:szCs w:val="16"/>
          <w:lang w:val="en-US"/>
        </w:rPr>
        <w:t xml:space="preserve"> </w:t>
      </w:r>
      <w:proofErr w:type="spellStart"/>
      <w:r w:rsidRPr="00954FCD">
        <w:rPr>
          <w:sz w:val="14"/>
          <w:szCs w:val="16"/>
          <w:lang w:val="en-US"/>
        </w:rPr>
        <w:t>i</w:t>
      </w:r>
      <w:proofErr w:type="spellEnd"/>
      <w:r w:rsidRPr="00954FCD">
        <w:rPr>
          <w:sz w:val="14"/>
          <w:szCs w:val="16"/>
          <w:lang w:val="en-US"/>
        </w:rPr>
        <w:t xml:space="preserve"> </w:t>
      </w:r>
      <w:proofErr w:type="spellStart"/>
      <w:r w:rsidRPr="00954FCD">
        <w:rPr>
          <w:sz w:val="14"/>
          <w:szCs w:val="16"/>
          <w:lang w:val="en-US"/>
        </w:rPr>
        <w:t>pripremu</w:t>
      </w:r>
      <w:proofErr w:type="spellEnd"/>
      <w:r w:rsidRPr="00954FCD">
        <w:rPr>
          <w:sz w:val="14"/>
          <w:szCs w:val="16"/>
          <w:lang w:val="en-US"/>
        </w:rPr>
        <w:t xml:space="preserve"> </w:t>
      </w:r>
      <w:proofErr w:type="spellStart"/>
      <w:r w:rsidRPr="00954FCD">
        <w:rPr>
          <w:sz w:val="14"/>
          <w:szCs w:val="16"/>
          <w:lang w:val="en-US"/>
        </w:rPr>
        <w:t>pošiljki</w:t>
      </w:r>
      <w:proofErr w:type="spellEnd"/>
      <w:r w:rsidRPr="00954FCD">
        <w:rPr>
          <w:sz w:val="14"/>
          <w:szCs w:val="16"/>
          <w:lang w:val="en-US"/>
        </w:rPr>
        <w:t xml:space="preserve"> </w:t>
      </w:r>
      <w:proofErr w:type="spellStart"/>
      <w:r w:rsidRPr="00954FCD">
        <w:rPr>
          <w:sz w:val="14"/>
          <w:szCs w:val="16"/>
          <w:lang w:val="en-US"/>
        </w:rPr>
        <w:t>živih</w:t>
      </w:r>
      <w:proofErr w:type="spellEnd"/>
      <w:r w:rsidRPr="00954FCD">
        <w:rPr>
          <w:sz w:val="14"/>
          <w:szCs w:val="16"/>
          <w:lang w:val="en-US"/>
        </w:rPr>
        <w:t xml:space="preserve"> </w:t>
      </w:r>
      <w:proofErr w:type="spellStart"/>
      <w:r w:rsidRPr="00954FCD">
        <w:rPr>
          <w:sz w:val="14"/>
          <w:szCs w:val="16"/>
          <w:lang w:val="en-US"/>
        </w:rPr>
        <w:t>divljih</w:t>
      </w:r>
      <w:proofErr w:type="spellEnd"/>
      <w:r w:rsidRPr="00954FCD">
        <w:rPr>
          <w:sz w:val="14"/>
          <w:szCs w:val="16"/>
          <w:lang w:val="en-US"/>
        </w:rPr>
        <w:t xml:space="preserve"> </w:t>
      </w:r>
      <w:proofErr w:type="spellStart"/>
      <w:r w:rsidRPr="00954FCD">
        <w:rPr>
          <w:sz w:val="14"/>
          <w:szCs w:val="16"/>
          <w:lang w:val="en-US"/>
        </w:rPr>
        <w:t>životinja,ili</w:t>
      </w:r>
      <w:proofErr w:type="spellEnd"/>
      <w:r w:rsidRPr="00954FCD">
        <w:rPr>
          <w:sz w:val="14"/>
          <w:szCs w:val="16"/>
          <w:lang w:val="en-US"/>
        </w:rPr>
        <w:t xml:space="preserve"> </w:t>
      </w:r>
      <w:proofErr w:type="spellStart"/>
      <w:r w:rsidRPr="00954FCD">
        <w:rPr>
          <w:sz w:val="14"/>
          <w:szCs w:val="16"/>
          <w:lang w:val="en-US"/>
        </w:rPr>
        <w:t>ako</w:t>
      </w:r>
      <w:proofErr w:type="spellEnd"/>
      <w:r w:rsidRPr="00954FCD">
        <w:rPr>
          <w:sz w:val="14"/>
          <w:szCs w:val="16"/>
          <w:lang w:val="en-US"/>
        </w:rPr>
        <w:t xml:space="preserve"> se </w:t>
      </w:r>
      <w:proofErr w:type="spellStart"/>
      <w:r w:rsidRPr="00954FCD">
        <w:rPr>
          <w:sz w:val="14"/>
          <w:szCs w:val="16"/>
          <w:lang w:val="en-US"/>
        </w:rPr>
        <w:t>radi</w:t>
      </w:r>
      <w:proofErr w:type="spellEnd"/>
      <w:r w:rsidRPr="00954FCD">
        <w:rPr>
          <w:sz w:val="14"/>
          <w:szCs w:val="16"/>
          <w:lang w:val="en-US"/>
        </w:rPr>
        <w:t xml:space="preserve"> o </w:t>
      </w:r>
      <w:proofErr w:type="spellStart"/>
      <w:r w:rsidRPr="00954FCD">
        <w:rPr>
          <w:sz w:val="14"/>
          <w:szCs w:val="16"/>
          <w:lang w:val="en-US"/>
        </w:rPr>
        <w:t>avio</w:t>
      </w:r>
      <w:proofErr w:type="spellEnd"/>
      <w:r w:rsidRPr="00954FCD">
        <w:rPr>
          <w:sz w:val="14"/>
          <w:szCs w:val="16"/>
          <w:lang w:val="en-US"/>
        </w:rPr>
        <w:t xml:space="preserve"> </w:t>
      </w:r>
      <w:proofErr w:type="spellStart"/>
      <w:r w:rsidRPr="00954FCD">
        <w:rPr>
          <w:sz w:val="14"/>
          <w:szCs w:val="16"/>
          <w:lang w:val="en-US"/>
        </w:rPr>
        <w:t>prevozu</w:t>
      </w:r>
      <w:proofErr w:type="spellEnd"/>
      <w:r w:rsidRPr="00954FCD">
        <w:rPr>
          <w:sz w:val="14"/>
          <w:szCs w:val="16"/>
          <w:lang w:val="en-US"/>
        </w:rPr>
        <w:t xml:space="preserve">, </w:t>
      </w:r>
      <w:proofErr w:type="spellStart"/>
      <w:r w:rsidRPr="00954FCD">
        <w:rPr>
          <w:sz w:val="14"/>
          <w:szCs w:val="16"/>
          <w:lang w:val="en-US"/>
        </w:rPr>
        <w:t>propisima</w:t>
      </w:r>
      <w:proofErr w:type="spellEnd"/>
      <w:r w:rsidRPr="00954FCD">
        <w:rPr>
          <w:sz w:val="14"/>
          <w:szCs w:val="16"/>
          <w:lang w:val="en-US"/>
        </w:rPr>
        <w:t xml:space="preserve"> o </w:t>
      </w:r>
      <w:proofErr w:type="spellStart"/>
      <w:r w:rsidRPr="00954FCD">
        <w:rPr>
          <w:sz w:val="14"/>
          <w:szCs w:val="16"/>
          <w:lang w:val="en-US"/>
        </w:rPr>
        <w:t>živim</w:t>
      </w:r>
      <w:proofErr w:type="spellEnd"/>
      <w:r w:rsidRPr="00954FCD">
        <w:rPr>
          <w:sz w:val="14"/>
          <w:szCs w:val="16"/>
          <w:lang w:val="en-US"/>
        </w:rPr>
        <w:t xml:space="preserve"> </w:t>
      </w:r>
      <w:proofErr w:type="spellStart"/>
      <w:r w:rsidRPr="00954FCD">
        <w:rPr>
          <w:sz w:val="14"/>
          <w:szCs w:val="16"/>
          <w:lang w:val="en-US"/>
        </w:rPr>
        <w:t>životinjama</w:t>
      </w:r>
      <w:proofErr w:type="spellEnd"/>
      <w:r w:rsidRPr="00954FCD">
        <w:rPr>
          <w:sz w:val="14"/>
          <w:szCs w:val="16"/>
          <w:lang w:val="en-US"/>
        </w:rPr>
        <w:t xml:space="preserve"> </w:t>
      </w:r>
      <w:proofErr w:type="spellStart"/>
      <w:r w:rsidRPr="00954FCD">
        <w:rPr>
          <w:sz w:val="14"/>
          <w:szCs w:val="16"/>
          <w:lang w:val="en-US"/>
        </w:rPr>
        <w:t>koje</w:t>
      </w:r>
      <w:proofErr w:type="spellEnd"/>
      <w:r w:rsidRPr="00954FCD">
        <w:rPr>
          <w:sz w:val="14"/>
          <w:szCs w:val="16"/>
          <w:lang w:val="en-US"/>
        </w:rPr>
        <w:t xml:space="preserve"> je </w:t>
      </w:r>
      <w:proofErr w:type="spellStart"/>
      <w:r w:rsidRPr="00954FCD">
        <w:rPr>
          <w:sz w:val="14"/>
          <w:szCs w:val="16"/>
          <w:lang w:val="en-US"/>
        </w:rPr>
        <w:t>objavilo</w:t>
      </w:r>
      <w:proofErr w:type="spellEnd"/>
      <w:r w:rsidRPr="00954FCD">
        <w:rPr>
          <w:sz w:val="14"/>
          <w:szCs w:val="16"/>
          <w:lang w:val="en-US"/>
        </w:rPr>
        <w:t xml:space="preserve"> </w:t>
      </w:r>
      <w:proofErr w:type="spellStart"/>
      <w:r w:rsidRPr="00954FCD">
        <w:rPr>
          <w:sz w:val="14"/>
          <w:szCs w:val="16"/>
          <w:lang w:val="en-US"/>
        </w:rPr>
        <w:t>Međunarodno</w:t>
      </w:r>
      <w:proofErr w:type="spellEnd"/>
      <w:r w:rsidRPr="00954FCD">
        <w:rPr>
          <w:sz w:val="14"/>
          <w:szCs w:val="16"/>
          <w:lang w:val="en-US"/>
        </w:rPr>
        <w:t xml:space="preserve"> </w:t>
      </w:r>
      <w:proofErr w:type="spellStart"/>
      <w:r w:rsidRPr="00954FCD">
        <w:rPr>
          <w:sz w:val="14"/>
          <w:szCs w:val="16"/>
          <w:lang w:val="en-US"/>
        </w:rPr>
        <w:t>udruženje</w:t>
      </w:r>
      <w:proofErr w:type="spellEnd"/>
      <w:r w:rsidRPr="00954FCD">
        <w:rPr>
          <w:sz w:val="14"/>
          <w:szCs w:val="16"/>
          <w:lang w:val="en-US"/>
        </w:rPr>
        <w:t xml:space="preserve"> </w:t>
      </w:r>
      <w:proofErr w:type="spellStart"/>
      <w:r w:rsidRPr="00954FCD">
        <w:rPr>
          <w:sz w:val="14"/>
          <w:szCs w:val="16"/>
          <w:lang w:val="en-US"/>
        </w:rPr>
        <w:t>avioprevoznika</w:t>
      </w:r>
      <w:proofErr w:type="spellEnd"/>
      <w:r w:rsidRPr="00954FCD">
        <w:rPr>
          <w:sz w:val="14"/>
          <w:szCs w:val="16"/>
          <w:lang w:val="en-US"/>
        </w:rPr>
        <w:t xml:space="preserve"> (IATA)./The permit/certificate is only valid if live animals are transported in compliance with the CITES Guidelines for the Transport and Preparation of Shipment of Live Wild Animals or, in the case of air transport, the Live Animals Regulations published by the International Air Transport Association (IATA).</w:t>
      </w:r>
    </w:p>
    <w:p w:rsidR="00482000" w:rsidRDefault="00482000" w:rsidP="00482000">
      <w:pPr>
        <w:jc w:val="both"/>
        <w:outlineLvl w:val="0"/>
        <w:rPr>
          <w:sz w:val="16"/>
          <w:szCs w:val="16"/>
          <w:lang w:val="en-US"/>
        </w:rPr>
      </w:pPr>
    </w:p>
    <w:p w:rsidR="00482000" w:rsidRPr="000D282B" w:rsidRDefault="00482000" w:rsidP="00482000">
      <w:pPr>
        <w:ind w:left="-720"/>
        <w:rPr>
          <w:rFonts w:ascii="Arial" w:hAnsi="Arial" w:cs="Arial"/>
          <w:lang w:val="sr-Latn-CS"/>
        </w:rPr>
      </w:pPr>
      <w:r w:rsidRPr="00954FCD">
        <w:rPr>
          <w:sz w:val="18"/>
        </w:rPr>
        <w:t xml:space="preserve">                                                    </w:t>
      </w:r>
      <w:proofErr w:type="gramStart"/>
      <w:r w:rsidRPr="00954FCD">
        <w:rPr>
          <w:sz w:val="18"/>
        </w:rPr>
        <w:t>UPUTSTVA  I</w:t>
      </w:r>
      <w:proofErr w:type="gramEnd"/>
      <w:r w:rsidRPr="00954FCD">
        <w:rPr>
          <w:sz w:val="18"/>
        </w:rPr>
        <w:t xml:space="preserve"> </w:t>
      </w:r>
      <w:proofErr w:type="spellStart"/>
      <w:r w:rsidRPr="00954FCD">
        <w:rPr>
          <w:sz w:val="18"/>
        </w:rPr>
        <w:t>OBJAŠNjENjA</w:t>
      </w:r>
      <w:proofErr w:type="spellEnd"/>
      <w:r w:rsidRPr="00954FCD">
        <w:rPr>
          <w:rFonts w:ascii="Arial" w:hAnsi="Arial" w:cs="Arial"/>
          <w:b/>
          <w:sz w:val="18"/>
          <w:lang w:val="sr-Cyrl-CS"/>
        </w:rPr>
        <w:t xml:space="preserve"> </w:t>
      </w:r>
      <w:r w:rsidRPr="00922370">
        <w:rPr>
          <w:rFonts w:ascii="Arial" w:hAnsi="Arial" w:cs="Arial"/>
          <w:lang w:val="sr-Cyrl-CS"/>
        </w:rPr>
        <w:t>/ Instructions and explanations</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770"/>
      </w:tblGrid>
      <w:tr w:rsidR="00482000" w:rsidRPr="00806369" w:rsidTr="00482000">
        <w:trPr>
          <w:trHeight w:val="87"/>
        </w:trPr>
        <w:tc>
          <w:tcPr>
            <w:tcW w:w="4770" w:type="dxa"/>
            <w:tcBorders>
              <w:bottom w:val="single" w:sz="4" w:space="0" w:color="auto"/>
            </w:tcBorders>
          </w:tcPr>
          <w:p w:rsidR="00482000" w:rsidRPr="00954FCD" w:rsidRDefault="00482000" w:rsidP="00954FCD">
            <w:pPr>
              <w:rPr>
                <w:sz w:val="14"/>
              </w:rPr>
            </w:pPr>
            <w:r w:rsidRPr="00954FCD">
              <w:rPr>
                <w:sz w:val="14"/>
              </w:rPr>
              <w:br/>
            </w:r>
          </w:p>
          <w:p w:rsidR="00482000" w:rsidRPr="00954FCD" w:rsidRDefault="008A6ACF" w:rsidP="00954FCD">
            <w:pPr>
              <w:rPr>
                <w:sz w:val="14"/>
              </w:rPr>
            </w:pPr>
            <w:r w:rsidRPr="00954FCD">
              <w:rPr>
                <w:sz w:val="14"/>
              </w:rPr>
              <w:t>1</w:t>
            </w:r>
            <w:r w:rsidR="00482000" w:rsidRPr="00954FCD">
              <w:rPr>
                <w:sz w:val="14"/>
              </w:rPr>
              <w:t xml:space="preserve">. Pun </w:t>
            </w:r>
            <w:proofErr w:type="spellStart"/>
            <w:r w:rsidR="00482000" w:rsidRPr="00954FCD">
              <w:rPr>
                <w:sz w:val="14"/>
              </w:rPr>
              <w:t>naziv</w:t>
            </w:r>
            <w:proofErr w:type="spellEnd"/>
            <w:r w:rsidR="00482000" w:rsidRPr="00954FCD">
              <w:rPr>
                <w:sz w:val="14"/>
              </w:rPr>
              <w:t xml:space="preserve"> </w:t>
            </w:r>
            <w:proofErr w:type="spellStart"/>
            <w:r w:rsidR="00482000" w:rsidRPr="00954FCD">
              <w:rPr>
                <w:sz w:val="14"/>
              </w:rPr>
              <w:t>i</w:t>
            </w:r>
            <w:proofErr w:type="spellEnd"/>
            <w:r w:rsidR="00482000" w:rsidRPr="00954FCD">
              <w:rPr>
                <w:sz w:val="14"/>
              </w:rPr>
              <w:t xml:space="preserve"> </w:t>
            </w:r>
            <w:proofErr w:type="spellStart"/>
            <w:r w:rsidR="00482000" w:rsidRPr="00954FCD">
              <w:rPr>
                <w:sz w:val="14"/>
              </w:rPr>
              <w:t>adresa</w:t>
            </w:r>
            <w:proofErr w:type="spellEnd"/>
            <w:r w:rsidR="00482000" w:rsidRPr="00954FCD">
              <w:rPr>
                <w:sz w:val="14"/>
              </w:rPr>
              <w:t xml:space="preserve"> </w:t>
            </w:r>
            <w:proofErr w:type="spellStart"/>
            <w:r w:rsidR="00482000" w:rsidRPr="00954FCD">
              <w:rPr>
                <w:sz w:val="14"/>
              </w:rPr>
              <w:t>stvarnog</w:t>
            </w:r>
            <w:proofErr w:type="spellEnd"/>
            <w:r w:rsidR="00482000" w:rsidRPr="00954FCD">
              <w:rPr>
                <w:sz w:val="14"/>
              </w:rPr>
              <w:t xml:space="preserve"> </w:t>
            </w:r>
            <w:proofErr w:type="spellStart"/>
            <w:r w:rsidR="00482000" w:rsidRPr="00954FCD">
              <w:rPr>
                <w:sz w:val="14"/>
              </w:rPr>
              <w:t>uvoznika</w:t>
            </w:r>
            <w:proofErr w:type="spellEnd"/>
            <w:r w:rsidR="00482000" w:rsidRPr="00954FCD">
              <w:rPr>
                <w:sz w:val="14"/>
              </w:rPr>
              <w:t xml:space="preserve">, a </w:t>
            </w:r>
            <w:proofErr w:type="spellStart"/>
            <w:r w:rsidR="00482000" w:rsidRPr="00954FCD">
              <w:rPr>
                <w:sz w:val="14"/>
              </w:rPr>
              <w:t>ne</w:t>
            </w:r>
            <w:proofErr w:type="spellEnd"/>
            <w:r w:rsidR="00482000" w:rsidRPr="00954FCD">
              <w:rPr>
                <w:sz w:val="14"/>
              </w:rPr>
              <w:t xml:space="preserve"> </w:t>
            </w:r>
            <w:proofErr w:type="spellStart"/>
            <w:r w:rsidR="00482000" w:rsidRPr="00954FCD">
              <w:rPr>
                <w:sz w:val="14"/>
              </w:rPr>
              <w:t>zastupnika</w:t>
            </w:r>
            <w:proofErr w:type="spellEnd"/>
            <w:r w:rsidR="00482000" w:rsidRPr="00954FCD">
              <w:rPr>
                <w:sz w:val="14"/>
              </w:rPr>
              <w:t>.</w:t>
            </w:r>
            <w:r w:rsidRPr="00954FCD">
              <w:rPr>
                <w:sz w:val="14"/>
              </w:rPr>
              <w:t xml:space="preserve"> </w:t>
            </w:r>
            <w:proofErr w:type="spellStart"/>
            <w:r w:rsidRPr="00954FCD">
              <w:rPr>
                <w:sz w:val="14"/>
              </w:rPr>
              <w:t>Ostaviti</w:t>
            </w:r>
            <w:proofErr w:type="spellEnd"/>
            <w:r w:rsidRPr="00954FCD">
              <w:rPr>
                <w:sz w:val="14"/>
              </w:rPr>
              <w:t xml:space="preserve"> </w:t>
            </w:r>
            <w:proofErr w:type="spellStart"/>
            <w:r w:rsidRPr="00954FCD">
              <w:rPr>
                <w:sz w:val="14"/>
              </w:rPr>
              <w:t>prazno</w:t>
            </w:r>
            <w:proofErr w:type="spellEnd"/>
            <w:r w:rsidRPr="00954FCD">
              <w:rPr>
                <w:sz w:val="14"/>
              </w:rPr>
              <w:t xml:space="preserve"> </w:t>
            </w:r>
            <w:proofErr w:type="spellStart"/>
            <w:r w:rsidRPr="00954FCD">
              <w:rPr>
                <w:sz w:val="14"/>
              </w:rPr>
              <w:t>ili</w:t>
            </w:r>
            <w:proofErr w:type="spellEnd"/>
            <w:r w:rsidRPr="00954FCD">
              <w:rPr>
                <w:sz w:val="14"/>
              </w:rPr>
              <w:t xml:space="preserve"> </w:t>
            </w:r>
            <w:proofErr w:type="spellStart"/>
            <w:r w:rsidRPr="00954FCD">
              <w:rPr>
                <w:sz w:val="14"/>
              </w:rPr>
              <w:t>ponoviti</w:t>
            </w:r>
            <w:proofErr w:type="spellEnd"/>
            <w:r w:rsidRPr="00954FCD">
              <w:rPr>
                <w:sz w:val="14"/>
              </w:rPr>
              <w:t xml:space="preserve"> </w:t>
            </w:r>
            <w:proofErr w:type="spellStart"/>
            <w:r w:rsidRPr="00954FCD">
              <w:rPr>
                <w:sz w:val="14"/>
              </w:rPr>
              <w:t>adresu</w:t>
            </w:r>
            <w:proofErr w:type="spellEnd"/>
            <w:r w:rsidRPr="00954FCD">
              <w:rPr>
                <w:sz w:val="14"/>
              </w:rPr>
              <w:t xml:space="preserve"> </w:t>
            </w:r>
            <w:proofErr w:type="spellStart"/>
            <w:r w:rsidRPr="00954FCD">
              <w:rPr>
                <w:sz w:val="14"/>
              </w:rPr>
              <w:t>vlasnika</w:t>
            </w:r>
            <w:proofErr w:type="spellEnd"/>
            <w:r w:rsidRPr="00954FCD">
              <w:rPr>
                <w:sz w:val="14"/>
              </w:rPr>
              <w:t xml:space="preserve"> </w:t>
            </w:r>
            <w:proofErr w:type="spellStart"/>
            <w:r w:rsidRPr="00954FCD">
              <w:rPr>
                <w:sz w:val="14"/>
              </w:rPr>
              <w:t>iz</w:t>
            </w:r>
            <w:proofErr w:type="spellEnd"/>
            <w:r w:rsidRPr="00954FCD">
              <w:rPr>
                <w:sz w:val="14"/>
              </w:rPr>
              <w:t xml:space="preserve"> </w:t>
            </w:r>
            <w:proofErr w:type="spellStart"/>
            <w:r w:rsidRPr="00954FCD">
              <w:rPr>
                <w:sz w:val="14"/>
              </w:rPr>
              <w:t>polja</w:t>
            </w:r>
            <w:proofErr w:type="spellEnd"/>
            <w:r w:rsidRPr="00954FCD">
              <w:rPr>
                <w:sz w:val="14"/>
              </w:rPr>
              <w:t xml:space="preserve"> 2</w:t>
            </w:r>
            <w:r w:rsidR="00482000" w:rsidRPr="00954FCD">
              <w:rPr>
                <w:sz w:val="14"/>
              </w:rPr>
              <w:t xml:space="preserve">. </w:t>
            </w:r>
            <w:r w:rsidRPr="00954FCD">
              <w:rPr>
                <w:sz w:val="14"/>
              </w:rPr>
              <w:t xml:space="preserve">U </w:t>
            </w:r>
            <w:proofErr w:type="spellStart"/>
            <w:r w:rsidRPr="00954FCD">
              <w:rPr>
                <w:sz w:val="14"/>
              </w:rPr>
              <w:t>slučaju</w:t>
            </w:r>
            <w:proofErr w:type="spellEnd"/>
            <w:r w:rsidRPr="00954FCD">
              <w:rPr>
                <w:sz w:val="14"/>
              </w:rPr>
              <w:t xml:space="preserve"> </w:t>
            </w:r>
            <w:proofErr w:type="spellStart"/>
            <w:r w:rsidRPr="00954FCD">
              <w:rPr>
                <w:sz w:val="14"/>
              </w:rPr>
              <w:t>dozvole</w:t>
            </w:r>
            <w:proofErr w:type="spellEnd"/>
            <w:r w:rsidRPr="00954FCD">
              <w:rPr>
                <w:sz w:val="14"/>
              </w:rPr>
              <w:t xml:space="preserve"> </w:t>
            </w:r>
            <w:proofErr w:type="spellStart"/>
            <w:r w:rsidRPr="00954FCD">
              <w:rPr>
                <w:sz w:val="14"/>
              </w:rPr>
              <w:t>za</w:t>
            </w:r>
            <w:proofErr w:type="spellEnd"/>
            <w:r w:rsidRPr="00954FCD">
              <w:rPr>
                <w:sz w:val="14"/>
              </w:rPr>
              <w:t xml:space="preserve"> </w:t>
            </w:r>
            <w:proofErr w:type="spellStart"/>
            <w:r w:rsidRPr="00954FCD">
              <w:rPr>
                <w:sz w:val="14"/>
              </w:rPr>
              <w:t>životinje</w:t>
            </w:r>
            <w:proofErr w:type="spellEnd"/>
            <w:r w:rsidRPr="00954FCD">
              <w:rPr>
                <w:sz w:val="14"/>
              </w:rPr>
              <w:t xml:space="preserve"> u </w:t>
            </w:r>
            <w:proofErr w:type="spellStart"/>
            <w:r w:rsidRPr="00954FCD">
              <w:rPr>
                <w:sz w:val="14"/>
              </w:rPr>
              <w:t>ličnom</w:t>
            </w:r>
            <w:proofErr w:type="spellEnd"/>
            <w:r w:rsidRPr="00954FCD">
              <w:rPr>
                <w:sz w:val="14"/>
              </w:rPr>
              <w:t xml:space="preserve"> </w:t>
            </w:r>
            <w:proofErr w:type="spellStart"/>
            <w:r w:rsidRPr="00954FCD">
              <w:rPr>
                <w:sz w:val="14"/>
              </w:rPr>
              <w:t>vlasništvu</w:t>
            </w:r>
            <w:proofErr w:type="spellEnd"/>
            <w:r w:rsidR="00482000" w:rsidRPr="00954FCD">
              <w:rPr>
                <w:sz w:val="14"/>
              </w:rPr>
              <w:t>/ Full name and address of the actual importer, n</w:t>
            </w:r>
            <w:r w:rsidRPr="00954FCD">
              <w:rPr>
                <w:sz w:val="14"/>
              </w:rPr>
              <w:t xml:space="preserve">ot of an agent. Leave blank or copy the address of the owner from box </w:t>
            </w:r>
            <w:proofErr w:type="gramStart"/>
            <w:r w:rsidRPr="00954FCD">
              <w:rPr>
                <w:sz w:val="14"/>
              </w:rPr>
              <w:t>1</w:t>
            </w:r>
            <w:r w:rsidR="00482000" w:rsidRPr="00954FCD">
              <w:rPr>
                <w:sz w:val="14"/>
              </w:rPr>
              <w:t xml:space="preserve"> </w:t>
            </w:r>
            <w:r w:rsidRPr="00954FCD">
              <w:rPr>
                <w:sz w:val="14"/>
              </w:rPr>
              <w:t>,</w:t>
            </w:r>
            <w:r w:rsidR="00482000" w:rsidRPr="00954FCD">
              <w:rPr>
                <w:sz w:val="14"/>
              </w:rPr>
              <w:t>in</w:t>
            </w:r>
            <w:proofErr w:type="gramEnd"/>
            <w:r w:rsidR="00482000" w:rsidRPr="00954FCD">
              <w:rPr>
                <w:sz w:val="14"/>
              </w:rPr>
              <w:t xml:space="preserve"> the case of a personal ownership certificate.</w:t>
            </w:r>
          </w:p>
          <w:p w:rsidR="00482000" w:rsidRPr="00954FCD" w:rsidRDefault="00482000" w:rsidP="00954FCD">
            <w:pPr>
              <w:rPr>
                <w:sz w:val="14"/>
              </w:rPr>
            </w:pPr>
          </w:p>
          <w:p w:rsidR="00482000" w:rsidRDefault="008A6ACF" w:rsidP="00482000">
            <w:proofErr w:type="gramStart"/>
            <w:r>
              <w:rPr>
                <w:rFonts w:ascii="Arial" w:hAnsi="Arial" w:cs="Arial"/>
                <w:color w:val="1A1617"/>
                <w:sz w:val="12"/>
                <w:szCs w:val="12"/>
              </w:rPr>
              <w:t>2</w:t>
            </w:r>
            <w:r w:rsidR="00482000">
              <w:rPr>
                <w:rFonts w:ascii="Arial" w:hAnsi="Arial" w:cs="Arial"/>
                <w:color w:val="1A1617"/>
                <w:sz w:val="12"/>
                <w:szCs w:val="12"/>
              </w:rPr>
              <w:t xml:space="preserve"> .</w:t>
            </w:r>
            <w:proofErr w:type="gramEnd"/>
            <w:r w:rsidR="00482000">
              <w:rPr>
                <w:rFonts w:ascii="Arial" w:hAnsi="Arial" w:cs="Arial"/>
                <w:color w:val="1A1617"/>
                <w:sz w:val="12"/>
                <w:szCs w:val="12"/>
              </w:rPr>
              <w:t xml:space="preserve"> Pun </w:t>
            </w:r>
            <w:proofErr w:type="spellStart"/>
            <w:r w:rsidR="00482000">
              <w:rPr>
                <w:rFonts w:ascii="Arial" w:hAnsi="Arial" w:cs="Arial"/>
                <w:color w:val="1A1617"/>
                <w:sz w:val="12"/>
                <w:szCs w:val="12"/>
              </w:rPr>
              <w:t>naziv</w:t>
            </w:r>
            <w:proofErr w:type="spellEnd"/>
            <w:r w:rsidR="00482000">
              <w:rPr>
                <w:rFonts w:ascii="Arial" w:hAnsi="Arial" w:cs="Arial"/>
                <w:color w:val="1A1617"/>
                <w:sz w:val="12"/>
                <w:szCs w:val="12"/>
              </w:rPr>
              <w:t xml:space="preserve"> </w:t>
            </w:r>
            <w:proofErr w:type="spellStart"/>
            <w:r w:rsidR="00482000">
              <w:rPr>
                <w:rFonts w:ascii="Arial" w:hAnsi="Arial" w:cs="Arial"/>
                <w:color w:val="1A1617"/>
                <w:sz w:val="12"/>
                <w:szCs w:val="12"/>
              </w:rPr>
              <w:t>i</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adresa</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stvarnog</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ponovnog</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izvoznika</w:t>
            </w:r>
            <w:proofErr w:type="spellEnd"/>
            <w:r w:rsidR="00482000" w:rsidRPr="00807DC6">
              <w:rPr>
                <w:rFonts w:ascii="Arial" w:hAnsi="Arial" w:cs="Arial"/>
                <w:color w:val="1A1617"/>
                <w:sz w:val="12"/>
                <w:szCs w:val="12"/>
              </w:rPr>
              <w:t xml:space="preserve">, a </w:t>
            </w:r>
            <w:proofErr w:type="spellStart"/>
            <w:r w:rsidR="00482000" w:rsidRPr="00807DC6">
              <w:rPr>
                <w:rFonts w:ascii="Arial" w:hAnsi="Arial" w:cs="Arial"/>
                <w:color w:val="1A1617"/>
                <w:sz w:val="12"/>
                <w:szCs w:val="12"/>
              </w:rPr>
              <w:t>ne</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zastupnika</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Ako</w:t>
            </w:r>
            <w:proofErr w:type="spellEnd"/>
            <w:r w:rsidR="00482000" w:rsidRPr="00807DC6">
              <w:rPr>
                <w:rFonts w:ascii="Arial" w:hAnsi="Arial" w:cs="Arial"/>
                <w:color w:val="1A1617"/>
                <w:sz w:val="12"/>
                <w:szCs w:val="12"/>
              </w:rPr>
              <w:t xml:space="preserve"> se </w:t>
            </w:r>
            <w:proofErr w:type="spellStart"/>
            <w:r w:rsidR="00482000" w:rsidRPr="00807DC6">
              <w:rPr>
                <w:rFonts w:ascii="Arial" w:hAnsi="Arial" w:cs="Arial"/>
                <w:color w:val="1A1617"/>
                <w:sz w:val="12"/>
                <w:szCs w:val="12"/>
              </w:rPr>
              <w:t>radi</w:t>
            </w:r>
            <w:proofErr w:type="spellEnd"/>
            <w:r w:rsidR="00482000" w:rsidRPr="00807DC6">
              <w:rPr>
                <w:rFonts w:ascii="Arial" w:hAnsi="Arial" w:cs="Arial"/>
                <w:color w:val="1A1617"/>
                <w:sz w:val="12"/>
                <w:szCs w:val="12"/>
              </w:rPr>
              <w:t xml:space="preserve"> o </w:t>
            </w:r>
            <w:proofErr w:type="spellStart"/>
            <w:r w:rsidR="00482000" w:rsidRPr="00807DC6">
              <w:rPr>
                <w:rFonts w:ascii="Arial" w:hAnsi="Arial" w:cs="Arial"/>
                <w:color w:val="1A1617"/>
                <w:sz w:val="12"/>
                <w:szCs w:val="12"/>
              </w:rPr>
              <w:t>dozvoli</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za</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lično</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vlasništvo</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puno</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ime</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i</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adresa</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zakonskog</w:t>
            </w:r>
            <w:proofErr w:type="spellEnd"/>
            <w:r w:rsidR="00482000" w:rsidRPr="00807DC6">
              <w:rPr>
                <w:rFonts w:ascii="Arial" w:hAnsi="Arial" w:cs="Arial"/>
                <w:color w:val="1A1617"/>
                <w:sz w:val="12"/>
                <w:szCs w:val="12"/>
              </w:rPr>
              <w:t xml:space="preserve"> </w:t>
            </w:r>
            <w:proofErr w:type="spellStart"/>
            <w:r w:rsidR="00482000" w:rsidRPr="00807DC6">
              <w:rPr>
                <w:rFonts w:ascii="Arial" w:hAnsi="Arial" w:cs="Arial"/>
                <w:color w:val="1A1617"/>
                <w:sz w:val="12"/>
                <w:szCs w:val="12"/>
              </w:rPr>
              <w:t>vlasnika</w:t>
            </w:r>
            <w:proofErr w:type="spellEnd"/>
            <w:r w:rsidR="00482000" w:rsidRPr="00807DC6">
              <w:rPr>
                <w:rFonts w:ascii="Arial" w:hAnsi="Arial" w:cs="Arial"/>
                <w:color w:val="1A1617"/>
                <w:sz w:val="12"/>
                <w:szCs w:val="12"/>
              </w:rPr>
              <w:t>. / Full name and address of the actual (re-)exporter, not of an agent. In the case of a personal ownership certificate, the full name an</w:t>
            </w:r>
            <w:r w:rsidR="00482000">
              <w:rPr>
                <w:rFonts w:ascii="Arial" w:hAnsi="Arial" w:cs="Arial"/>
                <w:color w:val="1A1617"/>
                <w:sz w:val="12"/>
                <w:szCs w:val="12"/>
              </w:rPr>
              <w:t>d address of the legal owner.</w:t>
            </w:r>
          </w:p>
          <w:p w:rsidR="008A6ACF" w:rsidRPr="00954FCD" w:rsidRDefault="008A6ACF" w:rsidP="00954FCD">
            <w:pPr>
              <w:rPr>
                <w:sz w:val="18"/>
              </w:rPr>
            </w:pPr>
          </w:p>
          <w:p w:rsidR="008A6ACF" w:rsidRDefault="008A6ACF" w:rsidP="007C235F">
            <w:pPr>
              <w:rPr>
                <w:rFonts w:ascii="Arial" w:hAnsi="Arial" w:cs="Arial"/>
                <w:color w:val="1A1617"/>
                <w:sz w:val="12"/>
                <w:szCs w:val="12"/>
              </w:rPr>
            </w:pPr>
            <w:r>
              <w:rPr>
                <w:rFonts w:ascii="Arial" w:hAnsi="Arial" w:cs="Arial"/>
                <w:color w:val="1A1617"/>
                <w:sz w:val="12"/>
                <w:szCs w:val="12"/>
              </w:rPr>
              <w:t>3a</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Upišite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bro</w:t>
            </w:r>
            <w:r>
              <w:rPr>
                <w:rFonts w:ascii="Arial" w:hAnsi="Arial" w:cs="Arial"/>
                <w:color w:val="1A1617"/>
                <w:sz w:val="12"/>
                <w:szCs w:val="12"/>
              </w:rPr>
              <w:t>j</w:t>
            </w:r>
            <w:proofErr w:type="spellEnd"/>
            <w:r>
              <w:rPr>
                <w:rFonts w:ascii="Arial" w:hAnsi="Arial" w:cs="Arial"/>
                <w:color w:val="1A1617"/>
                <w:sz w:val="12"/>
                <w:szCs w:val="12"/>
              </w:rPr>
              <w:t xml:space="preserve"> </w:t>
            </w:r>
            <w:proofErr w:type="spellStart"/>
            <w:r>
              <w:rPr>
                <w:rFonts w:ascii="Arial" w:hAnsi="Arial" w:cs="Arial"/>
                <w:color w:val="1A1617"/>
                <w:sz w:val="12"/>
                <w:szCs w:val="12"/>
              </w:rPr>
              <w:t>Dodatka</w:t>
            </w:r>
            <w:proofErr w:type="spellEnd"/>
            <w:r>
              <w:rPr>
                <w:rFonts w:ascii="Arial" w:hAnsi="Arial" w:cs="Arial"/>
                <w:color w:val="1A1617"/>
                <w:sz w:val="12"/>
                <w:szCs w:val="12"/>
              </w:rPr>
              <w:t xml:space="preserve"> </w:t>
            </w:r>
            <w:proofErr w:type="spellStart"/>
            <w:r>
              <w:rPr>
                <w:rFonts w:ascii="Arial" w:hAnsi="Arial" w:cs="Arial"/>
                <w:color w:val="1A1617"/>
                <w:sz w:val="12"/>
                <w:szCs w:val="12"/>
              </w:rPr>
              <w:t>Konvencije</w:t>
            </w:r>
            <w:proofErr w:type="spellEnd"/>
            <w:r>
              <w:rPr>
                <w:rFonts w:ascii="Arial" w:hAnsi="Arial" w:cs="Arial"/>
                <w:color w:val="1A1617"/>
                <w:sz w:val="12"/>
                <w:szCs w:val="12"/>
              </w:rPr>
              <w:t xml:space="preserve"> (I, II </w:t>
            </w:r>
            <w:proofErr w:type="spellStart"/>
            <w:r>
              <w:rPr>
                <w:rFonts w:ascii="Arial" w:hAnsi="Arial" w:cs="Arial"/>
                <w:color w:val="1A1617"/>
                <w:sz w:val="12"/>
                <w:szCs w:val="12"/>
              </w:rPr>
              <w:t>ili</w:t>
            </w:r>
            <w:proofErr w:type="spellEnd"/>
            <w:r>
              <w:rPr>
                <w:rFonts w:ascii="Arial" w:hAnsi="Arial" w:cs="Arial"/>
                <w:color w:val="1A1617"/>
                <w:sz w:val="12"/>
                <w:szCs w:val="12"/>
              </w:rPr>
              <w:t xml:space="preserve"> </w:t>
            </w:r>
            <w:r w:rsidRPr="00807DC6">
              <w:rPr>
                <w:rFonts w:ascii="Arial" w:hAnsi="Arial" w:cs="Arial"/>
                <w:color w:val="1A1617"/>
                <w:sz w:val="12"/>
                <w:szCs w:val="12"/>
              </w:rPr>
              <w:t xml:space="preserve">III) u </w:t>
            </w:r>
            <w:proofErr w:type="spellStart"/>
            <w:r w:rsidRPr="00807DC6">
              <w:rPr>
                <w:rFonts w:ascii="Arial" w:hAnsi="Arial" w:cs="Arial"/>
                <w:color w:val="1A1617"/>
                <w:sz w:val="12"/>
                <w:szCs w:val="12"/>
              </w:rPr>
              <w:t>kojem</w:t>
            </w:r>
            <w:proofErr w:type="spellEnd"/>
            <w:r w:rsidRPr="00807DC6">
              <w:rPr>
                <w:rFonts w:ascii="Arial" w:hAnsi="Arial" w:cs="Arial"/>
                <w:color w:val="1A1617"/>
                <w:sz w:val="12"/>
                <w:szCs w:val="12"/>
              </w:rPr>
              <w:t xml:space="preserve"> je </w:t>
            </w:r>
            <w:proofErr w:type="spellStart"/>
            <w:r w:rsidRPr="00807DC6">
              <w:rPr>
                <w:rFonts w:ascii="Arial" w:hAnsi="Arial" w:cs="Arial"/>
                <w:color w:val="1A1617"/>
                <w:sz w:val="12"/>
                <w:szCs w:val="12"/>
              </w:rPr>
              <w:t>vrsta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navedena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dan</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izdavanja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dozvole</w:t>
            </w:r>
            <w:proofErr w:type="spellEnd"/>
            <w:r w:rsidRPr="00807DC6">
              <w:rPr>
                <w:rFonts w:ascii="Arial" w:hAnsi="Arial" w:cs="Arial"/>
                <w:color w:val="1A1617"/>
                <w:sz w:val="12"/>
                <w:szCs w:val="12"/>
              </w:rPr>
              <w:t>/</w:t>
            </w:r>
            <w:proofErr w:type="spellStart"/>
            <w:r w:rsidRPr="00807DC6">
              <w:rPr>
                <w:rFonts w:ascii="Arial" w:hAnsi="Arial" w:cs="Arial"/>
                <w:color w:val="1A1617"/>
                <w:sz w:val="12"/>
                <w:szCs w:val="12"/>
              </w:rPr>
              <w:t>potvrde</w:t>
            </w:r>
            <w:proofErr w:type="spellEnd"/>
            <w:r w:rsidRPr="00807DC6">
              <w:rPr>
                <w:rFonts w:ascii="Arial" w:hAnsi="Arial" w:cs="Arial"/>
                <w:color w:val="1A1617"/>
                <w:sz w:val="12"/>
                <w:szCs w:val="12"/>
              </w:rPr>
              <w:t>. / Enter the number of the CITES Appendix (I, II or III) in which the species is listed at the date of issu</w:t>
            </w:r>
            <w:r>
              <w:rPr>
                <w:rFonts w:ascii="Arial" w:hAnsi="Arial" w:cs="Arial"/>
                <w:color w:val="1A1617"/>
                <w:sz w:val="12"/>
                <w:szCs w:val="12"/>
              </w:rPr>
              <w:t>e of the permit/certificate.</w:t>
            </w:r>
            <w:r>
              <w:rPr>
                <w:rFonts w:ascii="Arial" w:hAnsi="Arial" w:cs="Arial"/>
                <w:color w:val="1A1617"/>
                <w:sz w:val="12"/>
                <w:szCs w:val="12"/>
              </w:rPr>
              <w:br/>
            </w:r>
            <w:r>
              <w:rPr>
                <w:rFonts w:ascii="Arial" w:hAnsi="Arial" w:cs="Arial"/>
                <w:color w:val="1A1617"/>
                <w:sz w:val="12"/>
                <w:szCs w:val="12"/>
              </w:rPr>
              <w:br/>
              <w:t>3b</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Upišite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broj</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xml:space="preserve"> (I, II, III </w:t>
            </w:r>
            <w:proofErr w:type="spellStart"/>
            <w:r w:rsidRPr="00807DC6">
              <w:rPr>
                <w:rFonts w:ascii="Arial" w:hAnsi="Arial" w:cs="Arial"/>
                <w:color w:val="1A1617"/>
                <w:sz w:val="12"/>
                <w:szCs w:val="12"/>
              </w:rPr>
              <w:t>ili</w:t>
            </w:r>
            <w:proofErr w:type="spellEnd"/>
            <w:r w:rsidRPr="00807DC6">
              <w:rPr>
                <w:rFonts w:ascii="Arial" w:hAnsi="Arial" w:cs="Arial"/>
                <w:color w:val="1A1617"/>
                <w:sz w:val="12"/>
                <w:szCs w:val="12"/>
              </w:rPr>
              <w:t xml:space="preserve"> IV) u </w:t>
            </w:r>
            <w:proofErr w:type="spellStart"/>
            <w:r w:rsidRPr="00807DC6">
              <w:rPr>
                <w:rFonts w:ascii="Arial" w:hAnsi="Arial" w:cs="Arial"/>
                <w:color w:val="1A1617"/>
                <w:sz w:val="12"/>
                <w:szCs w:val="12"/>
              </w:rPr>
              <w:t>kojem</w:t>
            </w:r>
            <w:proofErr w:type="spellEnd"/>
            <w:r w:rsidRPr="00807DC6">
              <w:rPr>
                <w:rFonts w:ascii="Arial" w:hAnsi="Arial" w:cs="Arial"/>
                <w:color w:val="1A1617"/>
                <w:sz w:val="12"/>
                <w:szCs w:val="12"/>
              </w:rPr>
              <w:t xml:space="preserve"> je </w:t>
            </w:r>
            <w:proofErr w:type="spellStart"/>
            <w:r w:rsidRPr="00807DC6">
              <w:rPr>
                <w:rFonts w:ascii="Arial" w:hAnsi="Arial" w:cs="Arial"/>
                <w:color w:val="1A1617"/>
                <w:sz w:val="12"/>
                <w:szCs w:val="12"/>
              </w:rPr>
              <w:t>vrsta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navedena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dan</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izdavanja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dozvole</w:t>
            </w:r>
            <w:proofErr w:type="spellEnd"/>
            <w:r w:rsidRPr="00807DC6">
              <w:rPr>
                <w:rFonts w:ascii="Arial" w:hAnsi="Arial" w:cs="Arial"/>
                <w:color w:val="1A1617"/>
                <w:sz w:val="12"/>
                <w:szCs w:val="12"/>
              </w:rPr>
              <w:t>/</w:t>
            </w:r>
            <w:proofErr w:type="spellStart"/>
            <w:r w:rsidRPr="00807DC6">
              <w:rPr>
                <w:rFonts w:ascii="Arial" w:hAnsi="Arial" w:cs="Arial"/>
                <w:color w:val="1A1617"/>
                <w:sz w:val="12"/>
                <w:szCs w:val="12"/>
              </w:rPr>
              <w:t>potvrde</w:t>
            </w:r>
            <w:proofErr w:type="spellEnd"/>
            <w:r w:rsidRPr="00807DC6">
              <w:rPr>
                <w:rFonts w:ascii="Arial" w:hAnsi="Arial" w:cs="Arial"/>
                <w:color w:val="1A1617"/>
                <w:sz w:val="12"/>
                <w:szCs w:val="12"/>
              </w:rPr>
              <w:t>. / Enter the number of the Annex to the Ministerial ordinance on transboundary movement and trade of protected (I, II, III or IV) in which the species is listed at the date of issue</w:t>
            </w:r>
            <w:r>
              <w:rPr>
                <w:rFonts w:ascii="Arial" w:hAnsi="Arial" w:cs="Arial"/>
                <w:color w:val="1A1617"/>
                <w:sz w:val="12"/>
                <w:szCs w:val="12"/>
              </w:rPr>
              <w:t xml:space="preserve"> of the permit/certificate</w:t>
            </w:r>
          </w:p>
          <w:p w:rsidR="00C263CE" w:rsidRDefault="00C263CE" w:rsidP="007C235F">
            <w:pPr>
              <w:rPr>
                <w:rFonts w:ascii="Arial" w:hAnsi="Arial" w:cs="Arial"/>
                <w:color w:val="1A1617"/>
                <w:sz w:val="12"/>
                <w:szCs w:val="12"/>
              </w:rPr>
            </w:pPr>
          </w:p>
          <w:p w:rsidR="00C263CE" w:rsidRDefault="00C263CE" w:rsidP="007C235F">
            <w:pPr>
              <w:rPr>
                <w:rFonts w:ascii="Arial" w:hAnsi="Arial" w:cs="Arial"/>
                <w:color w:val="1A1617"/>
                <w:sz w:val="12"/>
                <w:szCs w:val="12"/>
              </w:rPr>
            </w:pPr>
            <w:r>
              <w:rPr>
                <w:rFonts w:ascii="Arial" w:hAnsi="Arial" w:cs="Arial"/>
                <w:color w:val="1A1617"/>
                <w:sz w:val="12"/>
                <w:szCs w:val="12"/>
              </w:rPr>
              <w:t>6.</w:t>
            </w:r>
            <w:r w:rsidRPr="00807DC6">
              <w:rPr>
                <w:rFonts w:ascii="Arial" w:hAnsi="Arial" w:cs="Arial"/>
                <w:color w:val="1A1617"/>
                <w:sz w:val="12"/>
                <w:szCs w:val="12"/>
              </w:rPr>
              <w:t xml:space="preserve">Ako je u </w:t>
            </w:r>
            <w:proofErr w:type="spellStart"/>
            <w:r w:rsidRPr="00807DC6">
              <w:rPr>
                <w:rFonts w:ascii="Arial" w:hAnsi="Arial" w:cs="Arial"/>
                <w:color w:val="1A1617"/>
                <w:sz w:val="12"/>
                <w:szCs w:val="12"/>
              </w:rPr>
              <w:t>pitanju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dozvola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lično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vlasništvo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ostaviti</w:t>
            </w:r>
            <w:proofErr w:type="spellEnd"/>
            <w:r w:rsidRPr="00807DC6">
              <w:rPr>
                <w:rFonts w:ascii="Arial" w:hAnsi="Arial" w:cs="Arial"/>
                <w:color w:val="1A1617"/>
                <w:sz w:val="12"/>
                <w:szCs w:val="12"/>
              </w:rPr>
              <w:t xml:space="preserve"> </w:t>
            </w:r>
            <w:proofErr w:type="spellStart"/>
            <w:proofErr w:type="gramStart"/>
            <w:r w:rsidRPr="00807DC6">
              <w:rPr>
                <w:rFonts w:ascii="Arial" w:hAnsi="Arial" w:cs="Arial"/>
                <w:color w:val="1A1617"/>
                <w:sz w:val="12"/>
                <w:szCs w:val="12"/>
              </w:rPr>
              <w:t>neispunjeno</w:t>
            </w:r>
            <w:proofErr w:type="spellEnd"/>
            <w:r w:rsidRPr="00807DC6">
              <w:rPr>
                <w:rFonts w:ascii="Arial" w:hAnsi="Arial" w:cs="Arial"/>
                <w:color w:val="1A1617"/>
                <w:sz w:val="12"/>
                <w:szCs w:val="12"/>
              </w:rPr>
              <w:t>./</w:t>
            </w:r>
            <w:proofErr w:type="gramEnd"/>
            <w:r w:rsidRPr="00807DC6">
              <w:rPr>
                <w:rFonts w:ascii="Arial" w:hAnsi="Arial" w:cs="Arial"/>
                <w:color w:val="1A1617"/>
                <w:sz w:val="12"/>
                <w:szCs w:val="12"/>
              </w:rPr>
              <w:t xml:space="preserve"> To be left blank in the case of a pe</w:t>
            </w:r>
            <w:r>
              <w:rPr>
                <w:rFonts w:ascii="Arial" w:hAnsi="Arial" w:cs="Arial"/>
                <w:color w:val="1A1617"/>
                <w:sz w:val="12"/>
                <w:szCs w:val="12"/>
              </w:rPr>
              <w:t>rsonal ownership certificate.</w:t>
            </w:r>
          </w:p>
          <w:p w:rsidR="006B67C2" w:rsidRDefault="006B67C2" w:rsidP="007C235F">
            <w:pPr>
              <w:rPr>
                <w:rFonts w:ascii="Arial" w:hAnsi="Arial" w:cs="Arial"/>
                <w:color w:val="1A1617"/>
                <w:sz w:val="12"/>
                <w:szCs w:val="12"/>
              </w:rPr>
            </w:pPr>
          </w:p>
          <w:p w:rsidR="006B67C2" w:rsidRDefault="006B67C2" w:rsidP="007C235F">
            <w:pPr>
              <w:rPr>
                <w:rFonts w:ascii="Arial" w:hAnsi="Arial" w:cs="Arial"/>
                <w:color w:val="1A1617"/>
                <w:sz w:val="12"/>
                <w:szCs w:val="12"/>
                <w:shd w:val="clear" w:color="auto" w:fill="D0DDE6"/>
              </w:rPr>
            </w:pPr>
            <w:r w:rsidRPr="007C235F">
              <w:rPr>
                <w:rFonts w:ascii="Arial" w:hAnsi="Arial" w:cs="Arial"/>
                <w:color w:val="1A1617"/>
                <w:sz w:val="12"/>
                <w:szCs w:val="12"/>
              </w:rPr>
              <w:t xml:space="preserve">7a. </w:t>
            </w:r>
            <w:proofErr w:type="spellStart"/>
            <w:r w:rsidRPr="007C235F">
              <w:rPr>
                <w:rFonts w:ascii="Arial" w:hAnsi="Arial" w:cs="Arial"/>
                <w:color w:val="1A1617"/>
                <w:sz w:val="12"/>
                <w:szCs w:val="12"/>
              </w:rPr>
              <w:t>Naučni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naziv</w:t>
            </w:r>
            <w:proofErr w:type="spellEnd"/>
            <w:r w:rsidRPr="007C235F">
              <w:rPr>
                <w:rFonts w:ascii="Arial" w:hAnsi="Arial" w:cs="Arial"/>
                <w:color w:val="1A1617"/>
                <w:sz w:val="12"/>
                <w:szCs w:val="12"/>
              </w:rPr>
              <w:t xml:space="preserve"> mora </w:t>
            </w:r>
            <w:proofErr w:type="spellStart"/>
            <w:r w:rsidRPr="007C235F">
              <w:rPr>
                <w:rFonts w:ascii="Arial" w:hAnsi="Arial" w:cs="Arial"/>
                <w:color w:val="1A1617"/>
                <w:sz w:val="12"/>
                <w:szCs w:val="12"/>
              </w:rPr>
              <w:t>biti</w:t>
            </w:r>
            <w:proofErr w:type="spellEnd"/>
            <w:r w:rsidRPr="007C235F">
              <w:rPr>
                <w:rFonts w:ascii="Arial" w:hAnsi="Arial" w:cs="Arial"/>
                <w:color w:val="1A1617"/>
                <w:sz w:val="12"/>
                <w:szCs w:val="12"/>
              </w:rPr>
              <w:t xml:space="preserve"> u </w:t>
            </w:r>
            <w:proofErr w:type="spellStart"/>
            <w:r w:rsidRPr="007C235F">
              <w:rPr>
                <w:rFonts w:ascii="Arial" w:hAnsi="Arial" w:cs="Arial"/>
                <w:color w:val="1A1617"/>
                <w:sz w:val="12"/>
                <w:szCs w:val="12"/>
              </w:rPr>
              <w:t>skladu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sa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standardnim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referentnim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dokumentima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za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nomenklaturu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koji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su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navedeni</w:t>
            </w:r>
            <w:proofErr w:type="spellEnd"/>
            <w:r w:rsidRPr="007C235F">
              <w:rPr>
                <w:rFonts w:ascii="Arial" w:hAnsi="Arial" w:cs="Arial"/>
                <w:color w:val="1A1617"/>
                <w:sz w:val="12"/>
                <w:szCs w:val="12"/>
              </w:rPr>
              <w:t xml:space="preserve"> u </w:t>
            </w:r>
            <w:proofErr w:type="spellStart"/>
            <w:r w:rsidRPr="007C235F">
              <w:rPr>
                <w:rFonts w:ascii="Arial" w:hAnsi="Arial" w:cs="Arial"/>
                <w:color w:val="1A1617"/>
                <w:sz w:val="12"/>
                <w:szCs w:val="12"/>
              </w:rPr>
              <w:t>Prilogu</w:t>
            </w:r>
            <w:proofErr w:type="spellEnd"/>
            <w:r w:rsidRPr="007C235F">
              <w:rPr>
                <w:rFonts w:ascii="Arial" w:hAnsi="Arial" w:cs="Arial"/>
                <w:color w:val="1A1617"/>
                <w:sz w:val="12"/>
                <w:szCs w:val="12"/>
              </w:rPr>
              <w:t xml:space="preserve"> XX </w:t>
            </w:r>
            <w:proofErr w:type="spellStart"/>
            <w:r w:rsidRPr="007C235F">
              <w:rPr>
                <w:rFonts w:ascii="Arial" w:hAnsi="Arial" w:cs="Arial"/>
                <w:color w:val="1A1617"/>
                <w:sz w:val="12"/>
                <w:szCs w:val="12"/>
              </w:rPr>
              <w:t>Pravilnika</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prekograničnom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prometu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trgovini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zaštićenim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vrstama</w:t>
            </w:r>
            <w:proofErr w:type="spellEnd"/>
            <w:r w:rsidRPr="007C235F">
              <w:rPr>
                <w:rFonts w:ascii="Arial" w:hAnsi="Arial" w:cs="Arial"/>
                <w:color w:val="1A1617"/>
                <w:sz w:val="12"/>
                <w:szCs w:val="12"/>
              </w:rPr>
              <w:t>. / The scientific name must be in accordance with the standard references for nomenclature referred to in Annex XX of Ministerial ordinance on transboundary movement and trade of protected species</w:t>
            </w:r>
            <w:r w:rsidRPr="00D14988">
              <w:rPr>
                <w:rFonts w:ascii="Arial" w:hAnsi="Arial" w:cs="Arial"/>
                <w:color w:val="1A1617"/>
                <w:sz w:val="12"/>
                <w:szCs w:val="12"/>
                <w:shd w:val="clear" w:color="auto" w:fill="D0DDE6"/>
              </w:rPr>
              <w:t>.</w:t>
            </w:r>
          </w:p>
          <w:p w:rsidR="006B67C2" w:rsidRDefault="006B67C2" w:rsidP="006B67C2">
            <w:pPr>
              <w:rPr>
                <w:rFonts w:ascii="Arial" w:hAnsi="Arial" w:cs="Arial"/>
                <w:color w:val="1A1617"/>
                <w:sz w:val="12"/>
                <w:szCs w:val="12"/>
                <w:shd w:val="clear" w:color="auto" w:fill="D0DDE6"/>
              </w:rPr>
            </w:pPr>
          </w:p>
          <w:p w:rsidR="006B67C2" w:rsidRDefault="006B67C2" w:rsidP="006B67C2">
            <w:pPr>
              <w:rPr>
                <w:rFonts w:ascii="Arial" w:hAnsi="Arial" w:cs="Arial"/>
                <w:color w:val="1A1617"/>
                <w:sz w:val="12"/>
                <w:szCs w:val="12"/>
              </w:rPr>
            </w:pPr>
            <w:r>
              <w:rPr>
                <w:rFonts w:ascii="Arial" w:hAnsi="Arial" w:cs="Arial"/>
                <w:color w:val="1A1617"/>
                <w:sz w:val="12"/>
                <w:szCs w:val="12"/>
              </w:rPr>
              <w:t>8.</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Opis</w:t>
            </w:r>
            <w:proofErr w:type="spellEnd"/>
            <w:r w:rsidRPr="00807DC6">
              <w:rPr>
                <w:rFonts w:ascii="Arial" w:hAnsi="Arial" w:cs="Arial"/>
                <w:color w:val="1A1617"/>
                <w:sz w:val="12"/>
                <w:szCs w:val="12"/>
              </w:rPr>
              <w:t xml:space="preserve"> mora da </w:t>
            </w:r>
            <w:proofErr w:type="spellStart"/>
            <w:r w:rsidRPr="00807DC6">
              <w:rPr>
                <w:rFonts w:ascii="Arial" w:hAnsi="Arial" w:cs="Arial"/>
                <w:color w:val="1A1617"/>
                <w:sz w:val="12"/>
                <w:szCs w:val="12"/>
              </w:rPr>
              <w:t>bude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što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precizniji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da </w:t>
            </w:r>
            <w:proofErr w:type="spellStart"/>
            <w:r w:rsidRPr="00807DC6">
              <w:rPr>
                <w:rFonts w:ascii="Arial" w:hAnsi="Arial" w:cs="Arial"/>
                <w:color w:val="1A1617"/>
                <w:sz w:val="12"/>
                <w:szCs w:val="12"/>
              </w:rPr>
              <w:t>sadrži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kod</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od</w:t>
            </w:r>
            <w:proofErr w:type="spellEnd"/>
            <w:r w:rsidRPr="00807DC6">
              <w:rPr>
                <w:rFonts w:ascii="Arial" w:hAnsi="Arial" w:cs="Arial"/>
                <w:color w:val="1A1617"/>
                <w:sz w:val="12"/>
                <w:szCs w:val="12"/>
              </w:rPr>
              <w:t xml:space="preserve"> tri </w:t>
            </w:r>
            <w:proofErr w:type="spellStart"/>
            <w:r w:rsidRPr="00807DC6">
              <w:rPr>
                <w:rFonts w:ascii="Arial" w:hAnsi="Arial" w:cs="Arial"/>
                <w:color w:val="1A1617"/>
                <w:sz w:val="12"/>
                <w:szCs w:val="12"/>
              </w:rPr>
              <w:t>slova</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Prilogom</w:t>
            </w:r>
            <w:proofErr w:type="spellEnd"/>
            <w:r w:rsidRPr="00807DC6">
              <w:rPr>
                <w:rFonts w:ascii="Arial" w:hAnsi="Arial" w:cs="Arial"/>
                <w:color w:val="1A1617"/>
                <w:sz w:val="12"/>
                <w:szCs w:val="12"/>
              </w:rPr>
              <w:t xml:space="preserve"> XVI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 Description must be as precise as possible and include a three-letter code in accordance with Annex XVI of Ministerial ordinance on transboundary movement and trade of protected species.</w:t>
            </w:r>
          </w:p>
          <w:p w:rsidR="006B67C2" w:rsidRPr="006B67C2" w:rsidRDefault="006B67C2" w:rsidP="006B67C2">
            <w:pPr>
              <w:rPr>
                <w:rFonts w:ascii="Arial" w:hAnsi="Arial" w:cs="Arial"/>
                <w:color w:val="1A1617"/>
                <w:sz w:val="12"/>
                <w:szCs w:val="12"/>
                <w:shd w:val="clear" w:color="auto" w:fill="D0DDE6"/>
              </w:rPr>
            </w:pPr>
          </w:p>
          <w:p w:rsidR="006B67C2" w:rsidRDefault="006B67C2" w:rsidP="006B67C2">
            <w:pPr>
              <w:rPr>
                <w:rFonts w:ascii="Arial" w:hAnsi="Arial" w:cs="Arial"/>
                <w:color w:val="1A1617"/>
                <w:sz w:val="12"/>
                <w:szCs w:val="12"/>
              </w:rPr>
            </w:pPr>
            <w:r>
              <w:rPr>
                <w:rFonts w:ascii="Arial" w:hAnsi="Arial" w:cs="Arial"/>
                <w:color w:val="1A1617"/>
                <w:sz w:val="12"/>
                <w:szCs w:val="12"/>
              </w:rPr>
              <w:t>9</w:t>
            </w:r>
            <w:r>
              <w:rPr>
                <w:rFonts w:ascii="Arial" w:hAnsi="Arial" w:cs="Arial"/>
                <w:color w:val="1A1617"/>
                <w:sz w:val="12"/>
                <w:szCs w:val="12"/>
                <w:lang w:val="en-US"/>
              </w:rPr>
              <w:t>/10</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Koristite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jedinice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količinu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w:t>
            </w:r>
            <w:proofErr w:type="spellStart"/>
            <w:r w:rsidRPr="00807DC6">
              <w:rPr>
                <w:rFonts w:ascii="Arial" w:hAnsi="Arial" w:cs="Arial"/>
                <w:color w:val="1A1617"/>
                <w:sz w:val="12"/>
                <w:szCs w:val="12"/>
              </w:rPr>
              <w:t>ili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neto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masu</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onima</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Prilogu</w:t>
            </w:r>
            <w:proofErr w:type="spellEnd"/>
            <w:r w:rsidRPr="00807DC6">
              <w:rPr>
                <w:rFonts w:ascii="Arial" w:hAnsi="Arial" w:cs="Arial"/>
                <w:color w:val="1A1617"/>
                <w:sz w:val="12"/>
                <w:szCs w:val="12"/>
              </w:rPr>
              <w:t xml:space="preserve"> XVI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trgovnini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 Use the units of quantity and /or net mass in accordance with those contained in Annex XVI of Ministerial ordinance on transboundary movement and trade of protected species.</w:t>
            </w:r>
          </w:p>
          <w:p w:rsidR="00B333DC" w:rsidRDefault="00B333DC" w:rsidP="006B67C2">
            <w:pPr>
              <w:rPr>
                <w:rFonts w:ascii="Arial" w:hAnsi="Arial" w:cs="Arial"/>
                <w:color w:val="1A1617"/>
                <w:sz w:val="12"/>
                <w:szCs w:val="12"/>
              </w:rPr>
            </w:pPr>
          </w:p>
          <w:p w:rsidR="00B333DC" w:rsidRPr="00954FCD" w:rsidRDefault="00B333DC" w:rsidP="00954FCD">
            <w:pPr>
              <w:rPr>
                <w:sz w:val="14"/>
              </w:rPr>
            </w:pPr>
            <w:r w:rsidRPr="00954FCD">
              <w:rPr>
                <w:sz w:val="14"/>
              </w:rPr>
              <w:t xml:space="preserve">11 a </w:t>
            </w:r>
            <w:proofErr w:type="spellStart"/>
            <w:r w:rsidRPr="00954FCD">
              <w:rPr>
                <w:sz w:val="14"/>
              </w:rPr>
              <w:t>Izaberite</w:t>
            </w:r>
            <w:proofErr w:type="spellEnd"/>
            <w:r w:rsidRPr="00954FCD">
              <w:rPr>
                <w:sz w:val="14"/>
              </w:rPr>
              <w:t xml:space="preserve"> </w:t>
            </w:r>
            <w:proofErr w:type="spellStart"/>
            <w:r w:rsidRPr="00954FCD">
              <w:rPr>
                <w:sz w:val="14"/>
              </w:rPr>
              <w:t>jedan</w:t>
            </w:r>
            <w:proofErr w:type="spellEnd"/>
            <w:r w:rsidRPr="00954FCD">
              <w:rPr>
                <w:sz w:val="14"/>
              </w:rPr>
              <w:t xml:space="preserve"> </w:t>
            </w:r>
            <w:proofErr w:type="spellStart"/>
            <w:r w:rsidRPr="00954FCD">
              <w:rPr>
                <w:sz w:val="14"/>
              </w:rPr>
              <w:t>od</w:t>
            </w:r>
            <w:proofErr w:type="spellEnd"/>
            <w:r w:rsidRPr="00954FCD">
              <w:rPr>
                <w:sz w:val="14"/>
              </w:rPr>
              <w:t xml:space="preserve"> </w:t>
            </w:r>
            <w:proofErr w:type="spellStart"/>
            <w:r w:rsidRPr="00954FCD">
              <w:rPr>
                <w:sz w:val="14"/>
              </w:rPr>
              <w:t>sljedećih</w:t>
            </w:r>
            <w:proofErr w:type="spellEnd"/>
            <w:r w:rsidRPr="00954FCD">
              <w:rPr>
                <w:sz w:val="14"/>
              </w:rPr>
              <w:t xml:space="preserve"> </w:t>
            </w:r>
            <w:proofErr w:type="spellStart"/>
            <w:r w:rsidRPr="00954FCD">
              <w:rPr>
                <w:sz w:val="14"/>
              </w:rPr>
              <w:t>kodova</w:t>
            </w:r>
            <w:proofErr w:type="spellEnd"/>
            <w:r w:rsidRPr="00954FCD">
              <w:rPr>
                <w:sz w:val="14"/>
              </w:rPr>
              <w:t xml:space="preserve"> </w:t>
            </w:r>
            <w:proofErr w:type="spellStart"/>
            <w:r w:rsidRPr="00954FCD">
              <w:rPr>
                <w:sz w:val="14"/>
              </w:rPr>
              <w:t>za</w:t>
            </w:r>
            <w:proofErr w:type="spellEnd"/>
            <w:r w:rsidRPr="00954FCD">
              <w:rPr>
                <w:sz w:val="14"/>
              </w:rPr>
              <w:t xml:space="preserve"> </w:t>
            </w:r>
            <w:proofErr w:type="spellStart"/>
            <w:r w:rsidRPr="00954FCD">
              <w:rPr>
                <w:sz w:val="14"/>
              </w:rPr>
              <w:t>oznaku</w:t>
            </w:r>
            <w:proofErr w:type="spellEnd"/>
            <w:r w:rsidRPr="00954FCD">
              <w:rPr>
                <w:sz w:val="14"/>
              </w:rPr>
              <w:t xml:space="preserve"> </w:t>
            </w:r>
            <w:proofErr w:type="spellStart"/>
            <w:r w:rsidRPr="00954FCD">
              <w:rPr>
                <w:sz w:val="14"/>
              </w:rPr>
              <w:t>svrhe</w:t>
            </w:r>
            <w:proofErr w:type="spellEnd"/>
            <w:r w:rsidRPr="00954FCD">
              <w:rPr>
                <w:sz w:val="14"/>
              </w:rPr>
              <w:t xml:space="preserve"> </w:t>
            </w:r>
            <w:proofErr w:type="spellStart"/>
            <w:r w:rsidRPr="00954FCD">
              <w:rPr>
                <w:sz w:val="14"/>
              </w:rPr>
              <w:t>zbog</w:t>
            </w:r>
            <w:proofErr w:type="spellEnd"/>
            <w:r w:rsidRPr="00954FCD">
              <w:rPr>
                <w:sz w:val="14"/>
              </w:rPr>
              <w:t xml:space="preserve"> </w:t>
            </w:r>
            <w:proofErr w:type="spellStart"/>
            <w:r w:rsidRPr="00954FCD">
              <w:rPr>
                <w:sz w:val="14"/>
              </w:rPr>
              <w:t>koje</w:t>
            </w:r>
            <w:proofErr w:type="spellEnd"/>
            <w:r w:rsidRPr="00954FCD">
              <w:rPr>
                <w:sz w:val="14"/>
              </w:rPr>
              <w:t xml:space="preserve"> se </w:t>
            </w:r>
            <w:proofErr w:type="spellStart"/>
            <w:r w:rsidRPr="00954FCD">
              <w:rPr>
                <w:sz w:val="14"/>
              </w:rPr>
              <w:t>primjerci</w:t>
            </w:r>
            <w:proofErr w:type="spellEnd"/>
            <w:r w:rsidRPr="00954FCD">
              <w:rPr>
                <w:sz w:val="14"/>
              </w:rPr>
              <w:t xml:space="preserve"> (</w:t>
            </w:r>
            <w:proofErr w:type="spellStart"/>
            <w:r w:rsidRPr="00954FCD">
              <w:rPr>
                <w:sz w:val="14"/>
              </w:rPr>
              <w:t>ponovo</w:t>
            </w:r>
            <w:proofErr w:type="spellEnd"/>
            <w:r w:rsidRPr="00954FCD">
              <w:rPr>
                <w:sz w:val="14"/>
              </w:rPr>
              <w:t xml:space="preserve">) </w:t>
            </w:r>
            <w:proofErr w:type="spellStart"/>
            <w:r w:rsidRPr="00954FCD">
              <w:rPr>
                <w:sz w:val="14"/>
              </w:rPr>
              <w:t>izvoze</w:t>
            </w:r>
            <w:proofErr w:type="spellEnd"/>
            <w:r w:rsidRPr="00954FCD">
              <w:rPr>
                <w:sz w:val="14"/>
              </w:rPr>
              <w:t xml:space="preserve"> / </w:t>
            </w:r>
            <w:proofErr w:type="spellStart"/>
            <w:r w:rsidRPr="00954FCD">
              <w:rPr>
                <w:sz w:val="14"/>
              </w:rPr>
              <w:t>uvoze</w:t>
            </w:r>
            <w:proofErr w:type="spellEnd"/>
            <w:r w:rsidRPr="00954FCD">
              <w:rPr>
                <w:sz w:val="14"/>
              </w:rPr>
              <w:t>: / Use one of the following codes to indicate the purpose for which the specimens are to be (re-) exported / imported:</w:t>
            </w:r>
            <w:r w:rsidRPr="00954FCD">
              <w:rPr>
                <w:sz w:val="14"/>
              </w:rPr>
              <w:br/>
            </w:r>
            <w:r w:rsidRPr="00954FCD">
              <w:rPr>
                <w:sz w:val="14"/>
              </w:rPr>
              <w:br/>
              <w:t xml:space="preserve">B - </w:t>
            </w:r>
            <w:proofErr w:type="spellStart"/>
            <w:r w:rsidRPr="00954FCD">
              <w:rPr>
                <w:sz w:val="14"/>
              </w:rPr>
              <w:t>uzgoj</w:t>
            </w:r>
            <w:proofErr w:type="spellEnd"/>
            <w:r w:rsidRPr="00954FCD">
              <w:rPr>
                <w:sz w:val="14"/>
              </w:rPr>
              <w:t xml:space="preserve"> u </w:t>
            </w:r>
            <w:proofErr w:type="spellStart"/>
            <w:r w:rsidRPr="00954FCD">
              <w:rPr>
                <w:sz w:val="14"/>
              </w:rPr>
              <w:t>zatočeništvu</w:t>
            </w:r>
            <w:proofErr w:type="spellEnd"/>
            <w:r w:rsidRPr="00954FCD">
              <w:rPr>
                <w:sz w:val="14"/>
              </w:rPr>
              <w:t xml:space="preserve"> </w:t>
            </w:r>
            <w:proofErr w:type="spellStart"/>
            <w:r w:rsidRPr="00954FCD">
              <w:rPr>
                <w:sz w:val="14"/>
              </w:rPr>
              <w:t>ili</w:t>
            </w:r>
            <w:proofErr w:type="spellEnd"/>
            <w:r w:rsidRPr="00954FCD">
              <w:rPr>
                <w:sz w:val="14"/>
              </w:rPr>
              <w:t xml:space="preserve"> </w:t>
            </w:r>
            <w:proofErr w:type="spellStart"/>
            <w:r w:rsidRPr="00954FCD">
              <w:rPr>
                <w:sz w:val="14"/>
              </w:rPr>
              <w:t>vještačko</w:t>
            </w:r>
            <w:proofErr w:type="spellEnd"/>
            <w:r w:rsidRPr="00954FCD">
              <w:rPr>
                <w:sz w:val="14"/>
              </w:rPr>
              <w:t xml:space="preserve"> </w:t>
            </w:r>
            <w:proofErr w:type="spellStart"/>
            <w:r w:rsidRPr="00954FCD">
              <w:rPr>
                <w:sz w:val="14"/>
              </w:rPr>
              <w:t>razmnožavanje</w:t>
            </w:r>
            <w:proofErr w:type="spellEnd"/>
            <w:r w:rsidRPr="00954FCD">
              <w:rPr>
                <w:sz w:val="14"/>
              </w:rPr>
              <w:t xml:space="preserve"> / breeding in captivity or artificial propagation</w:t>
            </w:r>
            <w:r w:rsidRPr="00954FCD">
              <w:rPr>
                <w:sz w:val="14"/>
              </w:rPr>
              <w:br/>
              <w:t xml:space="preserve">E - </w:t>
            </w:r>
            <w:proofErr w:type="spellStart"/>
            <w:r w:rsidRPr="00954FCD">
              <w:rPr>
                <w:sz w:val="14"/>
              </w:rPr>
              <w:t>edukativne</w:t>
            </w:r>
            <w:proofErr w:type="spellEnd"/>
            <w:r w:rsidRPr="00954FCD">
              <w:rPr>
                <w:sz w:val="14"/>
              </w:rPr>
              <w:t xml:space="preserve"> </w:t>
            </w:r>
            <w:proofErr w:type="spellStart"/>
            <w:r w:rsidRPr="00954FCD">
              <w:rPr>
                <w:sz w:val="14"/>
              </w:rPr>
              <w:t>svrhe</w:t>
            </w:r>
            <w:proofErr w:type="spellEnd"/>
            <w:r w:rsidRPr="00954FCD">
              <w:rPr>
                <w:sz w:val="14"/>
              </w:rPr>
              <w:t xml:space="preserve"> / educational</w:t>
            </w:r>
            <w:r w:rsidRPr="00954FCD">
              <w:rPr>
                <w:sz w:val="14"/>
              </w:rPr>
              <w:br/>
              <w:t xml:space="preserve">G – </w:t>
            </w:r>
            <w:proofErr w:type="spellStart"/>
            <w:r w:rsidRPr="00954FCD">
              <w:rPr>
                <w:sz w:val="14"/>
              </w:rPr>
              <w:t>botaničke</w:t>
            </w:r>
            <w:proofErr w:type="spellEnd"/>
            <w:r w:rsidRPr="00954FCD">
              <w:rPr>
                <w:sz w:val="14"/>
              </w:rPr>
              <w:t xml:space="preserve"> </w:t>
            </w:r>
            <w:proofErr w:type="spellStart"/>
            <w:r w:rsidRPr="00954FCD">
              <w:rPr>
                <w:sz w:val="14"/>
              </w:rPr>
              <w:t>bašte</w:t>
            </w:r>
            <w:proofErr w:type="spellEnd"/>
            <w:r w:rsidRPr="00954FCD">
              <w:rPr>
                <w:sz w:val="14"/>
              </w:rPr>
              <w:t xml:space="preserve"> / botanical gardens</w:t>
            </w:r>
            <w:r w:rsidRPr="00954FCD">
              <w:rPr>
                <w:sz w:val="14"/>
              </w:rPr>
              <w:br/>
              <w:t xml:space="preserve">H - </w:t>
            </w:r>
            <w:proofErr w:type="spellStart"/>
            <w:r w:rsidRPr="00954FCD">
              <w:rPr>
                <w:sz w:val="14"/>
              </w:rPr>
              <w:t>lovački</w:t>
            </w:r>
            <w:proofErr w:type="spellEnd"/>
            <w:r w:rsidRPr="00954FCD">
              <w:rPr>
                <w:sz w:val="14"/>
              </w:rPr>
              <w:t xml:space="preserve"> </w:t>
            </w:r>
            <w:proofErr w:type="spellStart"/>
            <w:r w:rsidRPr="00954FCD">
              <w:rPr>
                <w:sz w:val="14"/>
              </w:rPr>
              <w:t>trofej</w:t>
            </w:r>
            <w:proofErr w:type="spellEnd"/>
            <w:r w:rsidRPr="00954FCD">
              <w:rPr>
                <w:sz w:val="14"/>
              </w:rPr>
              <w:t xml:space="preserve"> / hunting trophies</w:t>
            </w:r>
            <w:r w:rsidRPr="00954FCD">
              <w:rPr>
                <w:sz w:val="14"/>
              </w:rPr>
              <w:br/>
              <w:t xml:space="preserve">L - </w:t>
            </w:r>
            <w:proofErr w:type="spellStart"/>
            <w:r w:rsidRPr="00954FCD">
              <w:rPr>
                <w:sz w:val="14"/>
              </w:rPr>
              <w:t>sprovođenje</w:t>
            </w:r>
            <w:proofErr w:type="spellEnd"/>
            <w:r w:rsidRPr="00954FCD">
              <w:rPr>
                <w:sz w:val="14"/>
              </w:rPr>
              <w:t xml:space="preserve"> </w:t>
            </w:r>
            <w:proofErr w:type="spellStart"/>
            <w:r w:rsidRPr="00954FCD">
              <w:rPr>
                <w:sz w:val="14"/>
              </w:rPr>
              <w:t>zakona</w:t>
            </w:r>
            <w:proofErr w:type="spellEnd"/>
            <w:r w:rsidRPr="00954FCD">
              <w:rPr>
                <w:sz w:val="14"/>
              </w:rPr>
              <w:t>/</w:t>
            </w:r>
            <w:proofErr w:type="spellStart"/>
            <w:r w:rsidRPr="00954FCD">
              <w:rPr>
                <w:sz w:val="14"/>
              </w:rPr>
              <w:t>pravosuđe</w:t>
            </w:r>
            <w:proofErr w:type="spellEnd"/>
            <w:r w:rsidRPr="00954FCD">
              <w:rPr>
                <w:sz w:val="14"/>
              </w:rPr>
              <w:t xml:space="preserve">/ </w:t>
            </w:r>
            <w:proofErr w:type="spellStart"/>
            <w:r w:rsidRPr="00954FCD">
              <w:rPr>
                <w:sz w:val="14"/>
              </w:rPr>
              <w:t>forenzički</w:t>
            </w:r>
            <w:proofErr w:type="spellEnd"/>
            <w:r w:rsidRPr="00954FCD">
              <w:rPr>
                <w:sz w:val="14"/>
              </w:rPr>
              <w:t xml:space="preserve"> </w:t>
            </w:r>
            <w:proofErr w:type="spellStart"/>
            <w:r w:rsidRPr="00954FCD">
              <w:rPr>
                <w:sz w:val="14"/>
              </w:rPr>
              <w:t>postupak</w:t>
            </w:r>
            <w:proofErr w:type="spellEnd"/>
            <w:r w:rsidRPr="00954FCD">
              <w:rPr>
                <w:sz w:val="14"/>
              </w:rPr>
              <w:t xml:space="preserve"> / law </w:t>
            </w:r>
            <w:r w:rsidRPr="00954FCD">
              <w:rPr>
                <w:sz w:val="14"/>
              </w:rPr>
              <w:br/>
              <w:t>enforcement/judicial/forensic</w:t>
            </w:r>
            <w:r w:rsidRPr="00954FCD">
              <w:rPr>
                <w:sz w:val="14"/>
              </w:rPr>
              <w:br/>
              <w:t xml:space="preserve">M - </w:t>
            </w:r>
            <w:proofErr w:type="spellStart"/>
            <w:r w:rsidRPr="00954FCD">
              <w:rPr>
                <w:sz w:val="14"/>
              </w:rPr>
              <w:t>medicinsko</w:t>
            </w:r>
            <w:proofErr w:type="spellEnd"/>
            <w:r w:rsidRPr="00954FCD">
              <w:rPr>
                <w:sz w:val="14"/>
              </w:rPr>
              <w:t xml:space="preserve"> </w:t>
            </w:r>
            <w:proofErr w:type="spellStart"/>
            <w:r w:rsidRPr="00954FCD">
              <w:rPr>
                <w:sz w:val="14"/>
              </w:rPr>
              <w:t>istraživanje</w:t>
            </w:r>
            <w:proofErr w:type="spellEnd"/>
            <w:r w:rsidRPr="00954FCD">
              <w:rPr>
                <w:sz w:val="14"/>
              </w:rPr>
              <w:t xml:space="preserve"> (</w:t>
            </w:r>
            <w:proofErr w:type="spellStart"/>
            <w:r w:rsidRPr="00954FCD">
              <w:rPr>
                <w:sz w:val="14"/>
              </w:rPr>
              <w:t>uključujući</w:t>
            </w:r>
            <w:proofErr w:type="spellEnd"/>
            <w:r w:rsidRPr="00954FCD">
              <w:rPr>
                <w:sz w:val="14"/>
              </w:rPr>
              <w:t xml:space="preserve"> </w:t>
            </w:r>
            <w:proofErr w:type="spellStart"/>
            <w:r w:rsidRPr="00954FCD">
              <w:rPr>
                <w:sz w:val="14"/>
              </w:rPr>
              <w:t>biomedicinsko</w:t>
            </w:r>
            <w:proofErr w:type="spellEnd"/>
            <w:r w:rsidRPr="00954FCD">
              <w:rPr>
                <w:sz w:val="14"/>
              </w:rPr>
              <w:t xml:space="preserve"> </w:t>
            </w:r>
            <w:proofErr w:type="spellStart"/>
            <w:r w:rsidRPr="00954FCD">
              <w:rPr>
                <w:sz w:val="14"/>
              </w:rPr>
              <w:t>istraživanje</w:t>
            </w:r>
            <w:proofErr w:type="spellEnd"/>
            <w:r w:rsidRPr="00954FCD">
              <w:rPr>
                <w:sz w:val="14"/>
              </w:rPr>
              <w:t>) / medical research (</w:t>
            </w:r>
            <w:proofErr w:type="spellStart"/>
            <w:r w:rsidRPr="00954FCD">
              <w:rPr>
                <w:sz w:val="14"/>
              </w:rPr>
              <w:t>includine</w:t>
            </w:r>
            <w:proofErr w:type="spellEnd"/>
            <w:r w:rsidRPr="00954FCD">
              <w:rPr>
                <w:sz w:val="14"/>
              </w:rPr>
              <w:t xml:space="preserve"> bio-medical research)</w:t>
            </w:r>
            <w:r w:rsidRPr="00954FCD">
              <w:rPr>
                <w:sz w:val="14"/>
              </w:rPr>
              <w:br/>
              <w:t xml:space="preserve">N - </w:t>
            </w:r>
            <w:proofErr w:type="spellStart"/>
            <w:r w:rsidRPr="00954FCD">
              <w:rPr>
                <w:sz w:val="14"/>
              </w:rPr>
              <w:t>unošenje</w:t>
            </w:r>
            <w:proofErr w:type="spellEnd"/>
            <w:r w:rsidRPr="00954FCD">
              <w:rPr>
                <w:sz w:val="14"/>
              </w:rPr>
              <w:t xml:space="preserve"> </w:t>
            </w:r>
            <w:proofErr w:type="spellStart"/>
            <w:r w:rsidRPr="00954FCD">
              <w:rPr>
                <w:sz w:val="14"/>
              </w:rPr>
              <w:t>ili</w:t>
            </w:r>
            <w:proofErr w:type="spellEnd"/>
            <w:r w:rsidRPr="00954FCD">
              <w:rPr>
                <w:sz w:val="14"/>
              </w:rPr>
              <w:t xml:space="preserve"> </w:t>
            </w:r>
            <w:proofErr w:type="spellStart"/>
            <w:r w:rsidRPr="00954FCD">
              <w:rPr>
                <w:sz w:val="14"/>
              </w:rPr>
              <w:t>ponovno</w:t>
            </w:r>
            <w:proofErr w:type="spellEnd"/>
            <w:r w:rsidRPr="00954FCD">
              <w:rPr>
                <w:sz w:val="14"/>
              </w:rPr>
              <w:t xml:space="preserve"> </w:t>
            </w:r>
            <w:proofErr w:type="spellStart"/>
            <w:r w:rsidRPr="00954FCD">
              <w:rPr>
                <w:sz w:val="14"/>
              </w:rPr>
              <w:t>unošenje</w:t>
            </w:r>
            <w:proofErr w:type="spellEnd"/>
            <w:r w:rsidRPr="00954FCD">
              <w:rPr>
                <w:sz w:val="14"/>
              </w:rPr>
              <w:t xml:space="preserve"> u </w:t>
            </w:r>
            <w:proofErr w:type="spellStart"/>
            <w:r w:rsidRPr="00954FCD">
              <w:rPr>
                <w:sz w:val="14"/>
              </w:rPr>
              <w:t>divljinu</w:t>
            </w:r>
            <w:proofErr w:type="spellEnd"/>
            <w:r w:rsidRPr="00954FCD">
              <w:rPr>
                <w:sz w:val="14"/>
              </w:rPr>
              <w:t xml:space="preserve"> / introduction or </w:t>
            </w:r>
            <w:r w:rsidRPr="00954FCD">
              <w:rPr>
                <w:sz w:val="14"/>
              </w:rPr>
              <w:br/>
              <w:t>reintroduction into the wild</w:t>
            </w:r>
            <w:r w:rsidRPr="00954FCD">
              <w:rPr>
                <w:sz w:val="14"/>
              </w:rPr>
              <w:br/>
              <w:t xml:space="preserve">P - </w:t>
            </w:r>
            <w:proofErr w:type="spellStart"/>
            <w:r w:rsidRPr="00954FCD">
              <w:rPr>
                <w:sz w:val="14"/>
              </w:rPr>
              <w:t>lično</w:t>
            </w:r>
            <w:proofErr w:type="spellEnd"/>
            <w:r w:rsidRPr="00954FCD">
              <w:rPr>
                <w:sz w:val="14"/>
              </w:rPr>
              <w:t xml:space="preserve"> </w:t>
            </w:r>
            <w:proofErr w:type="spellStart"/>
            <w:r w:rsidRPr="00954FCD">
              <w:rPr>
                <w:sz w:val="14"/>
              </w:rPr>
              <w:t>vlasništvo</w:t>
            </w:r>
            <w:proofErr w:type="spellEnd"/>
            <w:r w:rsidRPr="00954FCD">
              <w:rPr>
                <w:sz w:val="14"/>
              </w:rPr>
              <w:t xml:space="preserve"> / personal</w:t>
            </w:r>
            <w:r w:rsidRPr="00954FCD">
              <w:rPr>
                <w:sz w:val="14"/>
              </w:rPr>
              <w:br/>
              <w:t xml:space="preserve">Q - </w:t>
            </w:r>
            <w:proofErr w:type="spellStart"/>
            <w:r w:rsidRPr="00954FCD">
              <w:rPr>
                <w:sz w:val="14"/>
              </w:rPr>
              <w:t>cirkusi</w:t>
            </w:r>
            <w:proofErr w:type="spellEnd"/>
            <w:r w:rsidRPr="00954FCD">
              <w:rPr>
                <w:sz w:val="14"/>
              </w:rPr>
              <w:t xml:space="preserve"> </w:t>
            </w:r>
            <w:proofErr w:type="spellStart"/>
            <w:r w:rsidRPr="00954FCD">
              <w:rPr>
                <w:sz w:val="14"/>
              </w:rPr>
              <w:t>i</w:t>
            </w:r>
            <w:proofErr w:type="spellEnd"/>
            <w:r w:rsidRPr="00954FCD">
              <w:rPr>
                <w:sz w:val="14"/>
              </w:rPr>
              <w:t xml:space="preserve"> </w:t>
            </w:r>
            <w:proofErr w:type="spellStart"/>
            <w:r w:rsidRPr="00954FCD">
              <w:rPr>
                <w:sz w:val="14"/>
              </w:rPr>
              <w:t>putujuće</w:t>
            </w:r>
            <w:proofErr w:type="spellEnd"/>
            <w:r w:rsidRPr="00954FCD">
              <w:rPr>
                <w:sz w:val="14"/>
              </w:rPr>
              <w:t xml:space="preserve"> </w:t>
            </w:r>
            <w:proofErr w:type="spellStart"/>
            <w:r w:rsidRPr="00954FCD">
              <w:rPr>
                <w:sz w:val="14"/>
              </w:rPr>
              <w:t>izložbe</w:t>
            </w:r>
            <w:proofErr w:type="spellEnd"/>
            <w:r w:rsidRPr="00954FCD">
              <w:rPr>
                <w:sz w:val="14"/>
              </w:rPr>
              <w:t xml:space="preserve"> / circuses and traveling exhibition</w:t>
            </w:r>
          </w:p>
          <w:p w:rsidR="00B333DC" w:rsidRPr="00954FCD" w:rsidRDefault="00B333DC" w:rsidP="00954FCD">
            <w:pPr>
              <w:rPr>
                <w:sz w:val="14"/>
              </w:rPr>
            </w:pPr>
            <w:r w:rsidRPr="00954FCD">
              <w:rPr>
                <w:sz w:val="14"/>
              </w:rPr>
              <w:t xml:space="preserve">S - </w:t>
            </w:r>
            <w:proofErr w:type="spellStart"/>
            <w:r w:rsidRPr="00954FCD">
              <w:rPr>
                <w:sz w:val="14"/>
              </w:rPr>
              <w:t>naučne</w:t>
            </w:r>
            <w:proofErr w:type="spellEnd"/>
            <w:r w:rsidRPr="00954FCD">
              <w:rPr>
                <w:sz w:val="14"/>
              </w:rPr>
              <w:t xml:space="preserve"> </w:t>
            </w:r>
            <w:proofErr w:type="spellStart"/>
            <w:r w:rsidRPr="00954FCD">
              <w:rPr>
                <w:sz w:val="14"/>
              </w:rPr>
              <w:t>svrhe</w:t>
            </w:r>
            <w:proofErr w:type="spellEnd"/>
            <w:r w:rsidRPr="00954FCD">
              <w:rPr>
                <w:sz w:val="14"/>
              </w:rPr>
              <w:t xml:space="preserve"> / scientific</w:t>
            </w:r>
            <w:r w:rsidRPr="00954FCD">
              <w:rPr>
                <w:sz w:val="14"/>
              </w:rPr>
              <w:br/>
              <w:t xml:space="preserve">T - </w:t>
            </w:r>
            <w:proofErr w:type="spellStart"/>
            <w:r w:rsidRPr="00954FCD">
              <w:rPr>
                <w:sz w:val="14"/>
              </w:rPr>
              <w:t>komercijalne</w:t>
            </w:r>
            <w:proofErr w:type="spellEnd"/>
            <w:r w:rsidRPr="00954FCD">
              <w:rPr>
                <w:sz w:val="14"/>
              </w:rPr>
              <w:t xml:space="preserve"> </w:t>
            </w:r>
            <w:proofErr w:type="spellStart"/>
            <w:r w:rsidRPr="00954FCD">
              <w:rPr>
                <w:sz w:val="14"/>
              </w:rPr>
              <w:t>svrhe</w:t>
            </w:r>
            <w:proofErr w:type="spellEnd"/>
            <w:r w:rsidRPr="00954FCD">
              <w:rPr>
                <w:sz w:val="14"/>
              </w:rPr>
              <w:t xml:space="preserve"> / commercial</w:t>
            </w:r>
            <w:r w:rsidRPr="00954FCD">
              <w:rPr>
                <w:sz w:val="14"/>
              </w:rPr>
              <w:br/>
              <w:t xml:space="preserve">Z - </w:t>
            </w:r>
            <w:proofErr w:type="spellStart"/>
            <w:r w:rsidRPr="00954FCD">
              <w:rPr>
                <w:sz w:val="14"/>
              </w:rPr>
              <w:t>zoološki</w:t>
            </w:r>
            <w:proofErr w:type="spellEnd"/>
            <w:r w:rsidRPr="00954FCD">
              <w:rPr>
                <w:sz w:val="14"/>
              </w:rPr>
              <w:t xml:space="preserve"> </w:t>
            </w:r>
            <w:proofErr w:type="spellStart"/>
            <w:r w:rsidRPr="00954FCD">
              <w:rPr>
                <w:sz w:val="14"/>
              </w:rPr>
              <w:t>vrtovi</w:t>
            </w:r>
            <w:proofErr w:type="spellEnd"/>
            <w:r w:rsidRPr="00954FCD">
              <w:rPr>
                <w:sz w:val="14"/>
              </w:rPr>
              <w:t xml:space="preserve"> / zoos.</w:t>
            </w:r>
          </w:p>
          <w:p w:rsidR="00B333DC" w:rsidRDefault="00B333DC" w:rsidP="007C235F">
            <w:pPr>
              <w:rPr>
                <w:rFonts w:ascii="Arial" w:hAnsi="Arial" w:cs="Arial"/>
                <w:color w:val="1A1617"/>
                <w:sz w:val="12"/>
                <w:szCs w:val="12"/>
              </w:rPr>
            </w:pPr>
          </w:p>
          <w:p w:rsidR="00482000" w:rsidRPr="00F34999" w:rsidRDefault="00B333DC" w:rsidP="007C235F">
            <w:pPr>
              <w:rPr>
                <w:rFonts w:ascii="Arial" w:hAnsi="Arial" w:cs="Arial"/>
                <w:color w:val="1A1617"/>
                <w:sz w:val="12"/>
                <w:szCs w:val="12"/>
              </w:rPr>
            </w:pPr>
            <w:r>
              <w:rPr>
                <w:rFonts w:ascii="Arial" w:hAnsi="Arial" w:cs="Arial"/>
                <w:color w:val="1A1617"/>
                <w:sz w:val="12"/>
                <w:szCs w:val="12"/>
              </w:rPr>
              <w:t>11 b.</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Izaberite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jedan</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od</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sljedećih</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kodova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oznaku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porijekla</w:t>
            </w:r>
            <w:proofErr w:type="spellEnd"/>
            <w:r w:rsidRPr="00807DC6">
              <w:rPr>
                <w:rFonts w:ascii="Arial" w:hAnsi="Arial" w:cs="Arial"/>
                <w:color w:val="1A1617"/>
                <w:sz w:val="12"/>
                <w:szCs w:val="12"/>
              </w:rPr>
              <w:t>: / Use one of the following codes to indicate the source:</w:t>
            </w:r>
            <w:r w:rsidRPr="00807DC6">
              <w:rPr>
                <w:rFonts w:ascii="Arial" w:hAnsi="Arial" w:cs="Arial"/>
                <w:color w:val="1A1617"/>
                <w:sz w:val="12"/>
                <w:szCs w:val="12"/>
              </w:rPr>
              <w:br/>
            </w:r>
            <w:r w:rsidRPr="00807DC6">
              <w:rPr>
                <w:rFonts w:ascii="Arial" w:hAnsi="Arial" w:cs="Arial"/>
                <w:color w:val="1A1617"/>
                <w:sz w:val="12"/>
                <w:szCs w:val="12"/>
              </w:rPr>
              <w:br/>
              <w:t xml:space="preserve">W -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uzeti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divljine</w:t>
            </w:r>
            <w:proofErr w:type="spellEnd"/>
            <w:r w:rsidRPr="00807DC6">
              <w:rPr>
                <w:rFonts w:ascii="Arial" w:hAnsi="Arial" w:cs="Arial"/>
                <w:color w:val="1A1617"/>
                <w:sz w:val="12"/>
                <w:szCs w:val="12"/>
              </w:rPr>
              <w:t xml:space="preserve"> / Specimens taken from the wild</w:t>
            </w:r>
            <w:r w:rsidRPr="00807DC6">
              <w:rPr>
                <w:rFonts w:ascii="Arial" w:hAnsi="Arial" w:cs="Arial"/>
                <w:color w:val="1A1617"/>
                <w:sz w:val="12"/>
                <w:szCs w:val="12"/>
              </w:rPr>
              <w:br/>
            </w:r>
            <w:r w:rsidRPr="00807DC6">
              <w:rPr>
                <w:rFonts w:ascii="Arial" w:hAnsi="Arial" w:cs="Arial"/>
                <w:color w:val="1A1617"/>
                <w:sz w:val="12"/>
                <w:szCs w:val="12"/>
              </w:rPr>
              <w:br/>
              <w:t xml:space="preserve">R -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životinja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gajenih</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kontrolisanom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okruženju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koji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uzeti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divljine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kao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jaja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ili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juvenilni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gdje</w:t>
            </w:r>
            <w:proofErr w:type="spellEnd"/>
            <w:r w:rsidRPr="00807DC6">
              <w:rPr>
                <w:rFonts w:ascii="Arial" w:hAnsi="Arial" w:cs="Arial"/>
                <w:color w:val="1A1617"/>
                <w:sz w:val="12"/>
                <w:szCs w:val="12"/>
              </w:rPr>
              <w:t xml:space="preserve"> bi u </w:t>
            </w:r>
            <w:proofErr w:type="spellStart"/>
            <w:r w:rsidRPr="00807DC6">
              <w:rPr>
                <w:rFonts w:ascii="Arial" w:hAnsi="Arial" w:cs="Arial"/>
                <w:color w:val="1A1617"/>
                <w:sz w:val="12"/>
                <w:szCs w:val="12"/>
              </w:rPr>
              <w:t>suprotnom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imali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malu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vjerovatnoću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opstanka</w:t>
            </w:r>
            <w:proofErr w:type="spellEnd"/>
            <w:r w:rsidRPr="00807DC6">
              <w:rPr>
                <w:rFonts w:ascii="Arial" w:hAnsi="Arial" w:cs="Arial"/>
                <w:color w:val="1A1617"/>
                <w:sz w:val="12"/>
                <w:szCs w:val="12"/>
              </w:rPr>
              <w:t xml:space="preserve"> do </w:t>
            </w:r>
            <w:proofErr w:type="spellStart"/>
            <w:r w:rsidRPr="00807DC6">
              <w:rPr>
                <w:rFonts w:ascii="Arial" w:hAnsi="Arial" w:cs="Arial"/>
                <w:color w:val="1A1617"/>
                <w:sz w:val="12"/>
                <w:szCs w:val="12"/>
              </w:rPr>
              <w:t>adultne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forme</w:t>
            </w:r>
            <w:proofErr w:type="spellEnd"/>
            <w:r w:rsidRPr="00807DC6">
              <w:rPr>
                <w:rFonts w:ascii="Arial" w:hAnsi="Arial" w:cs="Arial"/>
                <w:color w:val="1A1617"/>
                <w:sz w:val="12"/>
                <w:szCs w:val="12"/>
              </w:rPr>
              <w:t xml:space="preserve"> / Specimens of animals reared in a controlled environment, taken as eggs or juveniles from the wild, where they would otherwise have had a very low probability of surviving to adulthood </w:t>
            </w:r>
            <w:r w:rsidRPr="00807DC6">
              <w:rPr>
                <w:rFonts w:ascii="Arial" w:hAnsi="Arial" w:cs="Arial"/>
                <w:color w:val="1A1617"/>
                <w:sz w:val="12"/>
                <w:szCs w:val="12"/>
              </w:rPr>
              <w:br/>
            </w:r>
            <w:r w:rsidRPr="00807DC6">
              <w:rPr>
                <w:rFonts w:ascii="Arial" w:hAnsi="Arial" w:cs="Arial"/>
                <w:color w:val="1A1617"/>
                <w:sz w:val="12"/>
                <w:szCs w:val="12"/>
              </w:rPr>
              <w:br/>
              <w:t xml:space="preserve">D - </w:t>
            </w:r>
            <w:proofErr w:type="spellStart"/>
            <w:r w:rsidRPr="00807DC6">
              <w:rPr>
                <w:rFonts w:ascii="Arial" w:hAnsi="Arial" w:cs="Arial"/>
                <w:color w:val="1A1617"/>
                <w:sz w:val="12"/>
                <w:szCs w:val="12"/>
              </w:rPr>
              <w:t>Životinje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I </w:t>
            </w:r>
            <w:proofErr w:type="spellStart"/>
            <w:r w:rsidRPr="00807DC6">
              <w:rPr>
                <w:rFonts w:ascii="Arial" w:hAnsi="Arial" w:cs="Arial"/>
                <w:color w:val="1A1617"/>
                <w:sz w:val="12"/>
                <w:szCs w:val="12"/>
              </w:rPr>
              <w:t>uzgojene</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zatočeništvu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komercijalne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svrhe</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uzgojnim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operacijama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registrovanim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w:t>
            </w:r>
            <w:proofErr w:type="spellEnd"/>
            <w:r w:rsidRPr="00807DC6">
              <w:rPr>
                <w:rFonts w:ascii="Arial" w:hAnsi="Arial" w:cs="Arial"/>
                <w:color w:val="1A1617"/>
                <w:sz w:val="12"/>
                <w:szCs w:val="12"/>
              </w:rPr>
              <w:t xml:space="preserve"> CITES </w:t>
            </w:r>
            <w:proofErr w:type="spellStart"/>
            <w:r w:rsidRPr="00807DC6">
              <w:rPr>
                <w:rFonts w:ascii="Arial" w:hAnsi="Arial" w:cs="Arial"/>
                <w:color w:val="1A1617"/>
                <w:sz w:val="12"/>
                <w:szCs w:val="12"/>
              </w:rPr>
              <w:t>Sekretarijatu</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Rezolucijom</w:t>
            </w:r>
            <w:proofErr w:type="spellEnd"/>
            <w:r w:rsidRPr="00807DC6">
              <w:rPr>
                <w:rFonts w:ascii="Arial" w:hAnsi="Arial" w:cs="Arial"/>
                <w:color w:val="1A1617"/>
                <w:sz w:val="12"/>
                <w:szCs w:val="12"/>
              </w:rPr>
              <w:t xml:space="preserve"> 12.10 (Rev. CoP15)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biljke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I </w:t>
            </w:r>
            <w:proofErr w:type="spellStart"/>
            <w:r w:rsidRPr="00807DC6">
              <w:rPr>
                <w:rFonts w:ascii="Arial" w:hAnsi="Arial" w:cs="Arial"/>
                <w:color w:val="1A1617"/>
                <w:sz w:val="12"/>
                <w:szCs w:val="12"/>
              </w:rPr>
              <w:t>vještački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razmnožene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komercijalne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svrhe</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članovima</w:t>
            </w:r>
            <w:proofErr w:type="spellEnd"/>
            <w:r w:rsidRPr="00807DC6">
              <w:rPr>
                <w:rFonts w:ascii="Arial" w:hAnsi="Arial" w:cs="Arial"/>
                <w:color w:val="1A1617"/>
                <w:sz w:val="12"/>
                <w:szCs w:val="12"/>
              </w:rPr>
              <w:t xml:space="preserve"> 27.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29.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kao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njihovi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djelovi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derivati</w:t>
            </w:r>
            <w:proofErr w:type="spellEnd"/>
            <w:r w:rsidRPr="00807DC6">
              <w:rPr>
                <w:rFonts w:ascii="Arial" w:hAnsi="Arial" w:cs="Arial"/>
                <w:color w:val="1A1617"/>
                <w:sz w:val="12"/>
                <w:szCs w:val="12"/>
              </w:rPr>
              <w:t>. / Annex I animals bred in captivity for commercial purposes in operations included in the Register of the CITES Secretariat, in accordance with Resolution Conf. 12.10 (Rev. CoP15) and specimens of Annex I plant species artificially propagated for commercial purposes in accordance with</w:t>
            </w:r>
            <w:r>
              <w:rPr>
                <w:rFonts w:ascii="Arial" w:hAnsi="Arial" w:cs="Arial"/>
                <w:color w:val="1A1617"/>
                <w:sz w:val="12"/>
                <w:szCs w:val="12"/>
              </w:rPr>
              <w:t xml:space="preserve"> </w:t>
            </w:r>
            <w:proofErr w:type="spellStart"/>
            <w:r w:rsidRPr="00807DC6">
              <w:rPr>
                <w:rFonts w:ascii="Arial" w:hAnsi="Arial" w:cs="Arial"/>
                <w:color w:val="1A1617"/>
                <w:sz w:val="12"/>
                <w:szCs w:val="12"/>
              </w:rPr>
              <w:t>with</w:t>
            </w:r>
            <w:proofErr w:type="spellEnd"/>
            <w:r w:rsidRPr="00807DC6">
              <w:rPr>
                <w:rFonts w:ascii="Arial" w:hAnsi="Arial" w:cs="Arial"/>
                <w:color w:val="1A1617"/>
                <w:sz w:val="12"/>
                <w:szCs w:val="12"/>
              </w:rPr>
              <w:t xml:space="preserve"> Articles 27. and 29. of Ministerial ordinance on transboundary movement and trade of protected species, as well as parts and derivatives thereof.</w:t>
            </w:r>
            <w:r w:rsidRPr="00807DC6">
              <w:rPr>
                <w:rFonts w:ascii="Arial" w:hAnsi="Arial" w:cs="Arial"/>
                <w:color w:val="1A1617"/>
                <w:sz w:val="12"/>
                <w:szCs w:val="12"/>
              </w:rPr>
              <w:br/>
            </w:r>
            <w:r w:rsidRPr="00807DC6">
              <w:rPr>
                <w:rFonts w:ascii="Arial" w:hAnsi="Arial" w:cs="Arial"/>
                <w:color w:val="1A1617"/>
                <w:sz w:val="12"/>
                <w:szCs w:val="12"/>
              </w:rPr>
              <w:br/>
              <w:t xml:space="preserve">A – </w:t>
            </w:r>
            <w:proofErr w:type="spellStart"/>
            <w:r w:rsidRPr="00807DC6">
              <w:rPr>
                <w:rFonts w:ascii="Arial" w:hAnsi="Arial" w:cs="Arial"/>
                <w:color w:val="1A1617"/>
                <w:sz w:val="12"/>
                <w:szCs w:val="12"/>
              </w:rPr>
              <w:t>Biljke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I </w:t>
            </w:r>
            <w:proofErr w:type="spellStart"/>
            <w:r w:rsidRPr="00807DC6">
              <w:rPr>
                <w:rFonts w:ascii="Arial" w:hAnsi="Arial" w:cs="Arial"/>
                <w:color w:val="1A1617"/>
                <w:sz w:val="12"/>
                <w:szCs w:val="12"/>
              </w:rPr>
              <w:t>vještački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razmnoženie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nekomercijalne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svrhe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biljke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II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III </w:t>
            </w:r>
            <w:proofErr w:type="spellStart"/>
            <w:r w:rsidRPr="00807DC6">
              <w:rPr>
                <w:rFonts w:ascii="Arial" w:hAnsi="Arial" w:cs="Arial"/>
                <w:color w:val="1A1617"/>
                <w:sz w:val="12"/>
                <w:szCs w:val="12"/>
              </w:rPr>
              <w:t>vještački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razmnožene</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članom</w:t>
            </w:r>
            <w:proofErr w:type="spellEnd"/>
            <w:r w:rsidRPr="00807DC6">
              <w:rPr>
                <w:rFonts w:ascii="Arial" w:hAnsi="Arial" w:cs="Arial"/>
                <w:color w:val="1A1617"/>
                <w:sz w:val="12"/>
                <w:szCs w:val="12"/>
              </w:rPr>
              <w:t xml:space="preserve"> 29.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kao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njihovi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djelovi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derivati</w:t>
            </w:r>
            <w:proofErr w:type="spellEnd"/>
            <w:r w:rsidRPr="00807DC6">
              <w:rPr>
                <w:rFonts w:ascii="Arial" w:hAnsi="Arial" w:cs="Arial"/>
                <w:color w:val="1A1617"/>
                <w:sz w:val="12"/>
                <w:szCs w:val="12"/>
              </w:rPr>
              <w:t xml:space="preserve">. / Annex I plants artificially propagated for non-commercial purposes and specimens of Annexes II and III plants artificially propagated in accordance with Article 29. of </w:t>
            </w:r>
            <w:r w:rsidRPr="00807DC6">
              <w:rPr>
                <w:rFonts w:ascii="Arial" w:hAnsi="Arial" w:cs="Arial"/>
                <w:color w:val="1A1617"/>
                <w:sz w:val="12"/>
                <w:szCs w:val="12"/>
              </w:rPr>
              <w:lastRenderedPageBreak/>
              <w:t>Ministerial ordinance on transboundary movement and trade in protected species, as well as parts and derivatives thereof.</w:t>
            </w:r>
            <w:r w:rsidRPr="00807DC6">
              <w:rPr>
                <w:rFonts w:ascii="Arial" w:hAnsi="Arial" w:cs="Arial"/>
                <w:color w:val="1A1617"/>
                <w:sz w:val="12"/>
                <w:szCs w:val="12"/>
              </w:rPr>
              <w:br/>
            </w:r>
            <w:r w:rsidRPr="00807DC6">
              <w:rPr>
                <w:rFonts w:ascii="Arial" w:hAnsi="Arial" w:cs="Arial"/>
                <w:color w:val="1A1617"/>
                <w:sz w:val="12"/>
                <w:szCs w:val="12"/>
              </w:rPr>
              <w:br/>
              <w:t xml:space="preserve">C - </w:t>
            </w:r>
            <w:proofErr w:type="spellStart"/>
            <w:r w:rsidRPr="00807DC6">
              <w:rPr>
                <w:rFonts w:ascii="Arial" w:hAnsi="Arial" w:cs="Arial"/>
                <w:color w:val="1A1617"/>
                <w:sz w:val="12"/>
                <w:szCs w:val="12"/>
              </w:rPr>
              <w:t>Životinje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uzgojene</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zatočeništvu</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skladu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članom</w:t>
            </w:r>
            <w:proofErr w:type="spellEnd"/>
            <w:r w:rsidRPr="00807DC6">
              <w:rPr>
                <w:rFonts w:ascii="Arial" w:hAnsi="Arial" w:cs="Arial"/>
                <w:color w:val="1A1617"/>
                <w:sz w:val="12"/>
                <w:szCs w:val="12"/>
              </w:rPr>
              <w:t xml:space="preserve"> 27. </w:t>
            </w:r>
            <w:proofErr w:type="spellStart"/>
            <w:r w:rsidRPr="00807DC6">
              <w:rPr>
                <w:rFonts w:ascii="Arial" w:hAnsi="Arial" w:cs="Arial"/>
                <w:color w:val="1A1617"/>
                <w:sz w:val="12"/>
                <w:szCs w:val="12"/>
              </w:rPr>
              <w:t>Pravilnika</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prekograničnom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prometu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trgovini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zaštićenim</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vrstama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kao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njihovi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djelovi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derivati</w:t>
            </w:r>
            <w:proofErr w:type="spellEnd"/>
            <w:r w:rsidRPr="00807DC6">
              <w:rPr>
                <w:rFonts w:ascii="Arial" w:hAnsi="Arial" w:cs="Arial"/>
                <w:color w:val="1A1617"/>
                <w:sz w:val="12"/>
                <w:szCs w:val="12"/>
              </w:rPr>
              <w:t xml:space="preserve">. / </w:t>
            </w:r>
          </w:p>
        </w:tc>
        <w:tc>
          <w:tcPr>
            <w:tcW w:w="4770" w:type="dxa"/>
            <w:tcBorders>
              <w:bottom w:val="single" w:sz="4" w:space="0" w:color="auto"/>
            </w:tcBorders>
          </w:tcPr>
          <w:p w:rsidR="008F61C0" w:rsidRDefault="00482000" w:rsidP="007C235F">
            <w:pPr>
              <w:rPr>
                <w:rFonts w:ascii="Arial" w:hAnsi="Arial" w:cs="Arial"/>
                <w:color w:val="1A1617"/>
                <w:sz w:val="12"/>
                <w:szCs w:val="12"/>
              </w:rPr>
            </w:pPr>
            <w:r w:rsidRPr="00D14988">
              <w:rPr>
                <w:rFonts w:ascii="Arial" w:hAnsi="Arial" w:cs="Arial"/>
                <w:color w:val="1A1617"/>
                <w:sz w:val="12"/>
                <w:szCs w:val="12"/>
              </w:rPr>
              <w:lastRenderedPageBreak/>
              <w:br/>
            </w:r>
            <w:r w:rsidR="008F61C0" w:rsidRPr="00807DC6">
              <w:rPr>
                <w:rFonts w:ascii="Arial" w:hAnsi="Arial" w:cs="Arial"/>
                <w:color w:val="1A1617"/>
                <w:sz w:val="12"/>
                <w:szCs w:val="12"/>
              </w:rPr>
              <w:t>Animals bred in captivity in captivity in accordance with Article 27. of Ministerial ordinance on transboundary movement and trade in protected species, as well as parts and derivatives thereof.</w:t>
            </w:r>
          </w:p>
          <w:p w:rsidR="008F61C0" w:rsidRDefault="008F61C0" w:rsidP="007C235F">
            <w:pPr>
              <w:rPr>
                <w:rFonts w:ascii="Arial" w:hAnsi="Arial" w:cs="Arial"/>
                <w:color w:val="1A1617"/>
                <w:sz w:val="12"/>
                <w:szCs w:val="12"/>
              </w:rPr>
            </w:pPr>
          </w:p>
          <w:p w:rsidR="008F61C0" w:rsidRPr="00954FCD" w:rsidRDefault="008F61C0" w:rsidP="00954FCD">
            <w:pPr>
              <w:rPr>
                <w:sz w:val="14"/>
              </w:rPr>
            </w:pPr>
            <w:r w:rsidRPr="00954FCD">
              <w:rPr>
                <w:sz w:val="14"/>
              </w:rPr>
              <w:t xml:space="preserve">F - </w:t>
            </w:r>
            <w:proofErr w:type="spellStart"/>
            <w:r w:rsidRPr="00954FCD">
              <w:rPr>
                <w:sz w:val="14"/>
              </w:rPr>
              <w:t>Životinje</w:t>
            </w:r>
            <w:proofErr w:type="spellEnd"/>
            <w:r w:rsidRPr="00954FCD">
              <w:rPr>
                <w:sz w:val="14"/>
              </w:rPr>
              <w:t xml:space="preserve"> </w:t>
            </w:r>
            <w:proofErr w:type="spellStart"/>
            <w:r w:rsidRPr="00954FCD">
              <w:rPr>
                <w:sz w:val="14"/>
              </w:rPr>
              <w:t>rođene</w:t>
            </w:r>
            <w:proofErr w:type="spellEnd"/>
            <w:r w:rsidRPr="00954FCD">
              <w:rPr>
                <w:sz w:val="14"/>
              </w:rPr>
              <w:t xml:space="preserve"> u </w:t>
            </w:r>
            <w:proofErr w:type="spellStart"/>
            <w:r w:rsidRPr="00954FCD">
              <w:rPr>
                <w:sz w:val="14"/>
              </w:rPr>
              <w:t>zatočeništvu</w:t>
            </w:r>
            <w:proofErr w:type="spellEnd"/>
            <w:r w:rsidRPr="00954FCD">
              <w:rPr>
                <w:sz w:val="14"/>
              </w:rPr>
              <w:t xml:space="preserve">, </w:t>
            </w:r>
            <w:proofErr w:type="spellStart"/>
            <w:r w:rsidRPr="00954FCD">
              <w:rPr>
                <w:sz w:val="14"/>
              </w:rPr>
              <w:t>ali</w:t>
            </w:r>
            <w:proofErr w:type="spellEnd"/>
            <w:r w:rsidRPr="00954FCD">
              <w:rPr>
                <w:sz w:val="14"/>
              </w:rPr>
              <w:t xml:space="preserve"> </w:t>
            </w:r>
            <w:proofErr w:type="spellStart"/>
            <w:r w:rsidRPr="00954FCD">
              <w:rPr>
                <w:sz w:val="14"/>
              </w:rPr>
              <w:t>za</w:t>
            </w:r>
            <w:proofErr w:type="spellEnd"/>
            <w:r w:rsidRPr="00954FCD">
              <w:rPr>
                <w:sz w:val="14"/>
              </w:rPr>
              <w:t xml:space="preserve"> </w:t>
            </w:r>
            <w:proofErr w:type="spellStart"/>
            <w:r w:rsidRPr="00954FCD">
              <w:rPr>
                <w:sz w:val="14"/>
              </w:rPr>
              <w:t>koje</w:t>
            </w:r>
            <w:proofErr w:type="spellEnd"/>
            <w:r w:rsidRPr="00954FCD">
              <w:rPr>
                <w:sz w:val="14"/>
              </w:rPr>
              <w:t xml:space="preserve"> </w:t>
            </w:r>
            <w:proofErr w:type="spellStart"/>
            <w:r w:rsidRPr="00954FCD">
              <w:rPr>
                <w:sz w:val="14"/>
              </w:rPr>
              <w:t>kriterijumi</w:t>
            </w:r>
            <w:proofErr w:type="spellEnd"/>
            <w:r w:rsidRPr="00954FCD">
              <w:rPr>
                <w:sz w:val="14"/>
              </w:rPr>
              <w:t xml:space="preserve"> </w:t>
            </w:r>
            <w:proofErr w:type="spellStart"/>
            <w:r w:rsidRPr="00954FCD">
              <w:rPr>
                <w:sz w:val="14"/>
              </w:rPr>
              <w:t>iz</w:t>
            </w:r>
            <w:proofErr w:type="spellEnd"/>
            <w:r w:rsidRPr="00954FCD">
              <w:rPr>
                <w:sz w:val="14"/>
              </w:rPr>
              <w:t xml:space="preserve"> </w:t>
            </w:r>
            <w:proofErr w:type="spellStart"/>
            <w:r w:rsidRPr="00954FCD">
              <w:rPr>
                <w:sz w:val="14"/>
              </w:rPr>
              <w:t>člana</w:t>
            </w:r>
            <w:proofErr w:type="spellEnd"/>
            <w:r w:rsidRPr="00954FCD">
              <w:rPr>
                <w:sz w:val="14"/>
              </w:rPr>
              <w:t xml:space="preserve"> 27. </w:t>
            </w:r>
            <w:proofErr w:type="spellStart"/>
            <w:r w:rsidRPr="00954FCD">
              <w:rPr>
                <w:sz w:val="14"/>
              </w:rPr>
              <w:t>Pravilnika</w:t>
            </w:r>
            <w:proofErr w:type="spellEnd"/>
            <w:r w:rsidRPr="00954FCD">
              <w:rPr>
                <w:sz w:val="14"/>
              </w:rPr>
              <w:t xml:space="preserve"> o </w:t>
            </w:r>
            <w:proofErr w:type="spellStart"/>
            <w:r w:rsidRPr="00954FCD">
              <w:rPr>
                <w:sz w:val="14"/>
              </w:rPr>
              <w:t>prekograničnom</w:t>
            </w:r>
            <w:proofErr w:type="spellEnd"/>
            <w:r w:rsidRPr="00954FCD">
              <w:rPr>
                <w:sz w:val="14"/>
              </w:rPr>
              <w:t xml:space="preserve"> </w:t>
            </w:r>
            <w:proofErr w:type="spellStart"/>
            <w:r w:rsidRPr="00954FCD">
              <w:rPr>
                <w:sz w:val="14"/>
              </w:rPr>
              <w:t>prometu</w:t>
            </w:r>
            <w:proofErr w:type="spellEnd"/>
            <w:r w:rsidRPr="00954FCD">
              <w:rPr>
                <w:sz w:val="14"/>
              </w:rPr>
              <w:t xml:space="preserve"> </w:t>
            </w:r>
            <w:proofErr w:type="spellStart"/>
            <w:r w:rsidRPr="00954FCD">
              <w:rPr>
                <w:sz w:val="14"/>
              </w:rPr>
              <w:t>i</w:t>
            </w:r>
            <w:proofErr w:type="spellEnd"/>
            <w:r w:rsidRPr="00954FCD">
              <w:rPr>
                <w:sz w:val="14"/>
              </w:rPr>
              <w:t xml:space="preserve"> </w:t>
            </w:r>
            <w:proofErr w:type="spellStart"/>
            <w:r w:rsidRPr="00954FCD">
              <w:rPr>
                <w:sz w:val="14"/>
              </w:rPr>
              <w:t>trgovini</w:t>
            </w:r>
            <w:proofErr w:type="spellEnd"/>
            <w:r w:rsidRPr="00954FCD">
              <w:rPr>
                <w:sz w:val="14"/>
              </w:rPr>
              <w:t xml:space="preserve"> </w:t>
            </w:r>
            <w:proofErr w:type="spellStart"/>
            <w:r w:rsidRPr="00954FCD">
              <w:rPr>
                <w:sz w:val="14"/>
              </w:rPr>
              <w:t>zaštićenim</w:t>
            </w:r>
            <w:proofErr w:type="spellEnd"/>
            <w:r w:rsidRPr="00954FCD">
              <w:rPr>
                <w:sz w:val="14"/>
              </w:rPr>
              <w:t xml:space="preserve"> </w:t>
            </w:r>
            <w:proofErr w:type="spellStart"/>
            <w:r w:rsidRPr="00954FCD">
              <w:rPr>
                <w:sz w:val="14"/>
              </w:rPr>
              <w:t>vrstama</w:t>
            </w:r>
            <w:proofErr w:type="spellEnd"/>
            <w:r w:rsidRPr="00954FCD">
              <w:rPr>
                <w:sz w:val="14"/>
              </w:rPr>
              <w:t xml:space="preserve"> </w:t>
            </w:r>
            <w:proofErr w:type="spellStart"/>
            <w:r w:rsidRPr="00954FCD">
              <w:rPr>
                <w:sz w:val="14"/>
              </w:rPr>
              <w:t>nisu</w:t>
            </w:r>
            <w:proofErr w:type="spellEnd"/>
            <w:r w:rsidRPr="00954FCD">
              <w:rPr>
                <w:sz w:val="14"/>
              </w:rPr>
              <w:t xml:space="preserve"> </w:t>
            </w:r>
            <w:proofErr w:type="spellStart"/>
            <w:r w:rsidRPr="00954FCD">
              <w:rPr>
                <w:sz w:val="14"/>
              </w:rPr>
              <w:t>zadovoljeni</w:t>
            </w:r>
            <w:proofErr w:type="spellEnd"/>
            <w:r w:rsidRPr="00954FCD">
              <w:rPr>
                <w:sz w:val="14"/>
              </w:rPr>
              <w:t>. / Animals born in captivity but for which the criteria of Article 27. of Ministerial ordinance on transboundary movement and trade of protected species are not met</w:t>
            </w:r>
          </w:p>
          <w:p w:rsidR="008F61C0" w:rsidRPr="00954FCD" w:rsidRDefault="008F61C0" w:rsidP="00954FCD">
            <w:pPr>
              <w:rPr>
                <w:sz w:val="14"/>
              </w:rPr>
            </w:pPr>
          </w:p>
          <w:p w:rsidR="00482000" w:rsidRPr="00954FCD" w:rsidRDefault="008F61C0" w:rsidP="00954FCD">
            <w:pPr>
              <w:rPr>
                <w:sz w:val="14"/>
              </w:rPr>
            </w:pPr>
            <w:r w:rsidRPr="00954FCD">
              <w:rPr>
                <w:sz w:val="14"/>
              </w:rPr>
              <w:t xml:space="preserve">I- </w:t>
            </w:r>
            <w:proofErr w:type="spellStart"/>
            <w:r w:rsidRPr="00954FCD">
              <w:rPr>
                <w:sz w:val="14"/>
              </w:rPr>
              <w:t>Zaplijenjeni</w:t>
            </w:r>
            <w:proofErr w:type="spellEnd"/>
            <w:r w:rsidRPr="00954FCD">
              <w:rPr>
                <w:sz w:val="14"/>
              </w:rPr>
              <w:t xml:space="preserve"> </w:t>
            </w:r>
            <w:proofErr w:type="spellStart"/>
            <w:r w:rsidRPr="00954FCD">
              <w:rPr>
                <w:sz w:val="14"/>
              </w:rPr>
              <w:t>ili</w:t>
            </w:r>
            <w:proofErr w:type="spellEnd"/>
            <w:r w:rsidRPr="00954FCD">
              <w:rPr>
                <w:sz w:val="14"/>
              </w:rPr>
              <w:t xml:space="preserve"> </w:t>
            </w:r>
            <w:proofErr w:type="spellStart"/>
            <w:r w:rsidRPr="00954FCD">
              <w:rPr>
                <w:sz w:val="14"/>
              </w:rPr>
              <w:t>oduzeti</w:t>
            </w:r>
            <w:proofErr w:type="spellEnd"/>
            <w:r w:rsidRPr="00954FCD">
              <w:rPr>
                <w:sz w:val="14"/>
              </w:rPr>
              <w:t xml:space="preserve"> </w:t>
            </w:r>
            <w:proofErr w:type="spellStart"/>
            <w:r w:rsidRPr="00954FCD">
              <w:rPr>
                <w:sz w:val="14"/>
              </w:rPr>
              <w:t>primjerci</w:t>
            </w:r>
            <w:proofErr w:type="spellEnd"/>
            <w:r w:rsidRPr="00954FCD">
              <w:rPr>
                <w:sz w:val="14"/>
              </w:rPr>
              <w:t xml:space="preserve"> (</w:t>
            </w:r>
            <w:proofErr w:type="spellStart"/>
            <w:r w:rsidRPr="00954FCD">
              <w:rPr>
                <w:sz w:val="14"/>
              </w:rPr>
              <w:t>koristi</w:t>
            </w:r>
            <w:proofErr w:type="spellEnd"/>
            <w:r w:rsidRPr="00954FCD">
              <w:rPr>
                <w:sz w:val="14"/>
              </w:rPr>
              <w:t xml:space="preserve"> se </w:t>
            </w:r>
            <w:proofErr w:type="spellStart"/>
            <w:r w:rsidRPr="00954FCD">
              <w:rPr>
                <w:sz w:val="14"/>
              </w:rPr>
              <w:t>zajedno</w:t>
            </w:r>
            <w:proofErr w:type="spellEnd"/>
            <w:r w:rsidRPr="00954FCD">
              <w:rPr>
                <w:sz w:val="14"/>
              </w:rPr>
              <w:t xml:space="preserve"> </w:t>
            </w:r>
            <w:proofErr w:type="spellStart"/>
            <w:r w:rsidRPr="00954FCD">
              <w:rPr>
                <w:sz w:val="14"/>
              </w:rPr>
              <w:t>sa</w:t>
            </w:r>
            <w:proofErr w:type="spellEnd"/>
            <w:r w:rsidRPr="00954FCD">
              <w:rPr>
                <w:sz w:val="14"/>
              </w:rPr>
              <w:t xml:space="preserve"> </w:t>
            </w:r>
            <w:proofErr w:type="spellStart"/>
            <w:r w:rsidRPr="00954FCD">
              <w:rPr>
                <w:sz w:val="14"/>
              </w:rPr>
              <w:t>nekim</w:t>
            </w:r>
            <w:proofErr w:type="spellEnd"/>
            <w:r w:rsidRPr="00954FCD">
              <w:rPr>
                <w:sz w:val="14"/>
              </w:rPr>
              <w:t xml:space="preserve"> </w:t>
            </w:r>
            <w:proofErr w:type="spellStart"/>
            <w:r w:rsidRPr="00954FCD">
              <w:rPr>
                <w:sz w:val="14"/>
              </w:rPr>
              <w:t>drugim</w:t>
            </w:r>
            <w:proofErr w:type="spellEnd"/>
            <w:r w:rsidRPr="00954FCD">
              <w:rPr>
                <w:sz w:val="14"/>
              </w:rPr>
              <w:t xml:space="preserve"> </w:t>
            </w:r>
            <w:proofErr w:type="spellStart"/>
            <w:r w:rsidRPr="00954FCD">
              <w:rPr>
                <w:sz w:val="14"/>
              </w:rPr>
              <w:t>kodom</w:t>
            </w:r>
            <w:proofErr w:type="spellEnd"/>
            <w:r w:rsidRPr="00954FCD">
              <w:rPr>
                <w:sz w:val="14"/>
              </w:rPr>
              <w:t xml:space="preserve"> </w:t>
            </w:r>
            <w:proofErr w:type="spellStart"/>
            <w:r w:rsidRPr="00954FCD">
              <w:rPr>
                <w:sz w:val="14"/>
              </w:rPr>
              <w:t>porijekla</w:t>
            </w:r>
            <w:proofErr w:type="spellEnd"/>
            <w:r w:rsidRPr="00954FCD">
              <w:rPr>
                <w:sz w:val="14"/>
              </w:rPr>
              <w:t>). / Confiscated or seized specimens (to be used only in conjunction with another source code).</w:t>
            </w:r>
            <w:r w:rsidRPr="00954FCD">
              <w:rPr>
                <w:sz w:val="14"/>
              </w:rPr>
              <w:br/>
            </w:r>
            <w:r w:rsidRPr="00954FCD">
              <w:rPr>
                <w:sz w:val="14"/>
              </w:rPr>
              <w:br/>
              <w:t xml:space="preserve">O - </w:t>
            </w:r>
            <w:proofErr w:type="spellStart"/>
            <w:r w:rsidRPr="00954FCD">
              <w:rPr>
                <w:sz w:val="14"/>
              </w:rPr>
              <w:t>Pretkonvencijski</w:t>
            </w:r>
            <w:proofErr w:type="spellEnd"/>
            <w:r w:rsidRPr="00954FCD">
              <w:rPr>
                <w:sz w:val="14"/>
              </w:rPr>
              <w:t xml:space="preserve"> </w:t>
            </w:r>
            <w:proofErr w:type="spellStart"/>
            <w:r w:rsidRPr="00954FCD">
              <w:rPr>
                <w:sz w:val="14"/>
              </w:rPr>
              <w:t>primjerci</w:t>
            </w:r>
            <w:proofErr w:type="spellEnd"/>
            <w:r w:rsidRPr="00954FCD">
              <w:rPr>
                <w:sz w:val="14"/>
              </w:rPr>
              <w:t xml:space="preserve"> (</w:t>
            </w:r>
            <w:proofErr w:type="spellStart"/>
            <w:r w:rsidRPr="00954FCD">
              <w:rPr>
                <w:sz w:val="14"/>
              </w:rPr>
              <w:t>koristi</w:t>
            </w:r>
            <w:proofErr w:type="spellEnd"/>
            <w:r w:rsidRPr="00954FCD">
              <w:rPr>
                <w:sz w:val="14"/>
              </w:rPr>
              <w:t xml:space="preserve"> se </w:t>
            </w:r>
            <w:proofErr w:type="spellStart"/>
            <w:r w:rsidRPr="00954FCD">
              <w:rPr>
                <w:sz w:val="14"/>
              </w:rPr>
              <w:t>zajedno</w:t>
            </w:r>
            <w:proofErr w:type="spellEnd"/>
            <w:r w:rsidRPr="00954FCD">
              <w:rPr>
                <w:sz w:val="14"/>
              </w:rPr>
              <w:t xml:space="preserve"> </w:t>
            </w:r>
            <w:proofErr w:type="spellStart"/>
            <w:r w:rsidRPr="00954FCD">
              <w:rPr>
                <w:sz w:val="14"/>
              </w:rPr>
              <w:t>sa</w:t>
            </w:r>
            <w:proofErr w:type="spellEnd"/>
            <w:r w:rsidRPr="00954FCD">
              <w:rPr>
                <w:sz w:val="14"/>
              </w:rPr>
              <w:t xml:space="preserve"> </w:t>
            </w:r>
            <w:proofErr w:type="spellStart"/>
            <w:r w:rsidRPr="00954FCD">
              <w:rPr>
                <w:sz w:val="14"/>
              </w:rPr>
              <w:t>nekim</w:t>
            </w:r>
            <w:proofErr w:type="spellEnd"/>
            <w:r w:rsidRPr="00954FCD">
              <w:rPr>
                <w:sz w:val="14"/>
              </w:rPr>
              <w:t xml:space="preserve"> </w:t>
            </w:r>
            <w:proofErr w:type="spellStart"/>
            <w:r w:rsidRPr="00954FCD">
              <w:rPr>
                <w:sz w:val="14"/>
              </w:rPr>
              <w:t>drugim</w:t>
            </w:r>
            <w:proofErr w:type="spellEnd"/>
            <w:r w:rsidRPr="00954FCD">
              <w:rPr>
                <w:sz w:val="14"/>
              </w:rPr>
              <w:t xml:space="preserve"> </w:t>
            </w:r>
            <w:proofErr w:type="spellStart"/>
            <w:r w:rsidRPr="00954FCD">
              <w:rPr>
                <w:sz w:val="14"/>
              </w:rPr>
              <w:t>kodom</w:t>
            </w:r>
            <w:proofErr w:type="spellEnd"/>
            <w:r w:rsidRPr="00954FCD">
              <w:rPr>
                <w:sz w:val="14"/>
              </w:rPr>
              <w:t xml:space="preserve"> </w:t>
            </w:r>
            <w:proofErr w:type="spellStart"/>
            <w:r w:rsidRPr="00954FCD">
              <w:rPr>
                <w:sz w:val="14"/>
              </w:rPr>
              <w:t>porijekla</w:t>
            </w:r>
            <w:proofErr w:type="spellEnd"/>
            <w:r w:rsidRPr="00954FCD">
              <w:rPr>
                <w:sz w:val="14"/>
              </w:rPr>
              <w:t>). / Pre-Convention specimens (to be used only in conjunction with another source code).</w:t>
            </w:r>
            <w:r w:rsidRPr="00954FCD">
              <w:rPr>
                <w:sz w:val="14"/>
              </w:rPr>
              <w:br/>
            </w:r>
            <w:r w:rsidRPr="00954FCD">
              <w:rPr>
                <w:sz w:val="14"/>
              </w:rPr>
              <w:br/>
              <w:t xml:space="preserve">U - </w:t>
            </w:r>
            <w:proofErr w:type="spellStart"/>
            <w:r w:rsidRPr="00954FCD">
              <w:rPr>
                <w:sz w:val="14"/>
              </w:rPr>
              <w:t>Porijeklo</w:t>
            </w:r>
            <w:proofErr w:type="spellEnd"/>
            <w:r w:rsidRPr="00954FCD">
              <w:rPr>
                <w:sz w:val="14"/>
              </w:rPr>
              <w:t xml:space="preserve"> </w:t>
            </w:r>
            <w:proofErr w:type="spellStart"/>
            <w:r w:rsidRPr="00954FCD">
              <w:rPr>
                <w:sz w:val="14"/>
              </w:rPr>
              <w:t>nepoznato</w:t>
            </w:r>
            <w:proofErr w:type="spellEnd"/>
            <w:r w:rsidRPr="00954FCD">
              <w:rPr>
                <w:sz w:val="14"/>
              </w:rPr>
              <w:t xml:space="preserve"> (mora </w:t>
            </w:r>
            <w:proofErr w:type="spellStart"/>
            <w:r w:rsidRPr="00954FCD">
              <w:rPr>
                <w:sz w:val="14"/>
              </w:rPr>
              <w:t>biti</w:t>
            </w:r>
            <w:proofErr w:type="spellEnd"/>
            <w:r w:rsidRPr="00954FCD">
              <w:rPr>
                <w:sz w:val="14"/>
              </w:rPr>
              <w:t xml:space="preserve"> </w:t>
            </w:r>
            <w:proofErr w:type="spellStart"/>
            <w:r w:rsidRPr="00954FCD">
              <w:rPr>
                <w:sz w:val="14"/>
              </w:rPr>
              <w:t>obrazloženo</w:t>
            </w:r>
            <w:proofErr w:type="spellEnd"/>
            <w:r w:rsidRPr="00954FCD">
              <w:rPr>
                <w:sz w:val="14"/>
              </w:rPr>
              <w:t>). / Source unknown (must be justified)</w:t>
            </w:r>
            <w:r w:rsidR="006B67C2" w:rsidRPr="00954FCD">
              <w:rPr>
                <w:sz w:val="14"/>
              </w:rPr>
              <w:br/>
            </w:r>
            <w:r w:rsidR="006B67C2" w:rsidRPr="00954FCD">
              <w:rPr>
                <w:sz w:val="14"/>
              </w:rPr>
              <w:br/>
            </w:r>
            <w:r w:rsidR="00B333DC" w:rsidRPr="00954FCD">
              <w:rPr>
                <w:sz w:val="14"/>
              </w:rPr>
              <w:t xml:space="preserve">12. </w:t>
            </w:r>
            <w:proofErr w:type="spellStart"/>
            <w:r w:rsidR="00B333DC" w:rsidRPr="00954FCD">
              <w:rPr>
                <w:sz w:val="14"/>
              </w:rPr>
              <w:t>Država</w:t>
            </w:r>
            <w:proofErr w:type="spellEnd"/>
            <w:r w:rsidR="00B333DC" w:rsidRPr="00954FCD">
              <w:rPr>
                <w:sz w:val="14"/>
              </w:rPr>
              <w:t xml:space="preserve"> </w:t>
            </w:r>
            <w:proofErr w:type="spellStart"/>
            <w:r w:rsidR="00B333DC" w:rsidRPr="00954FCD">
              <w:rPr>
                <w:sz w:val="14"/>
              </w:rPr>
              <w:t>porijekla</w:t>
            </w:r>
            <w:proofErr w:type="spellEnd"/>
            <w:r w:rsidR="00B333DC" w:rsidRPr="00954FCD">
              <w:rPr>
                <w:sz w:val="14"/>
              </w:rPr>
              <w:t xml:space="preserve"> je </w:t>
            </w:r>
            <w:proofErr w:type="spellStart"/>
            <w:r w:rsidR="00B333DC" w:rsidRPr="00954FCD">
              <w:rPr>
                <w:sz w:val="14"/>
              </w:rPr>
              <w:t>država</w:t>
            </w:r>
            <w:proofErr w:type="spellEnd"/>
            <w:r w:rsidR="00B333DC" w:rsidRPr="00954FCD">
              <w:rPr>
                <w:sz w:val="14"/>
              </w:rPr>
              <w:t xml:space="preserve"> u </w:t>
            </w:r>
            <w:proofErr w:type="spellStart"/>
            <w:r w:rsidR="00B333DC" w:rsidRPr="00954FCD">
              <w:rPr>
                <w:sz w:val="14"/>
              </w:rPr>
              <w:t>kojoj</w:t>
            </w:r>
            <w:proofErr w:type="spellEnd"/>
            <w:r w:rsidR="00B333DC" w:rsidRPr="00954FCD">
              <w:rPr>
                <w:sz w:val="14"/>
              </w:rPr>
              <w:t xml:space="preserve"> </w:t>
            </w:r>
            <w:proofErr w:type="spellStart"/>
            <w:r w:rsidR="00B333DC" w:rsidRPr="00954FCD">
              <w:rPr>
                <w:sz w:val="14"/>
              </w:rPr>
              <w:t>su</w:t>
            </w:r>
            <w:proofErr w:type="spellEnd"/>
            <w:r w:rsidR="00B333DC" w:rsidRPr="00954FCD">
              <w:rPr>
                <w:sz w:val="14"/>
              </w:rPr>
              <w:t xml:space="preserve"> </w:t>
            </w:r>
            <w:proofErr w:type="spellStart"/>
            <w:r w:rsidR="00B333DC" w:rsidRPr="00954FCD">
              <w:rPr>
                <w:sz w:val="14"/>
              </w:rPr>
              <w:t>primjerci</w:t>
            </w:r>
            <w:proofErr w:type="spellEnd"/>
            <w:r w:rsidR="00B333DC" w:rsidRPr="00954FCD">
              <w:rPr>
                <w:sz w:val="14"/>
              </w:rPr>
              <w:t xml:space="preserve"> </w:t>
            </w:r>
            <w:proofErr w:type="spellStart"/>
            <w:r w:rsidR="00B333DC" w:rsidRPr="00954FCD">
              <w:rPr>
                <w:sz w:val="14"/>
              </w:rPr>
              <w:t>uzeti</w:t>
            </w:r>
            <w:proofErr w:type="spellEnd"/>
            <w:r w:rsidR="00B333DC" w:rsidRPr="00954FCD">
              <w:rPr>
                <w:sz w:val="14"/>
              </w:rPr>
              <w:t xml:space="preserve"> </w:t>
            </w:r>
            <w:proofErr w:type="spellStart"/>
            <w:r w:rsidR="00B333DC" w:rsidRPr="00954FCD">
              <w:rPr>
                <w:sz w:val="14"/>
              </w:rPr>
              <w:t>iz</w:t>
            </w:r>
            <w:proofErr w:type="spellEnd"/>
            <w:r w:rsidR="00B333DC" w:rsidRPr="00954FCD">
              <w:rPr>
                <w:sz w:val="14"/>
              </w:rPr>
              <w:t xml:space="preserve"> </w:t>
            </w:r>
            <w:proofErr w:type="spellStart"/>
            <w:r w:rsidR="00B333DC" w:rsidRPr="00954FCD">
              <w:rPr>
                <w:sz w:val="14"/>
              </w:rPr>
              <w:t>divljine</w:t>
            </w:r>
            <w:proofErr w:type="spellEnd"/>
            <w:r w:rsidR="00B333DC" w:rsidRPr="00954FCD">
              <w:rPr>
                <w:sz w:val="14"/>
              </w:rPr>
              <w:t xml:space="preserve">, </w:t>
            </w:r>
            <w:proofErr w:type="spellStart"/>
            <w:r w:rsidR="00B333DC" w:rsidRPr="00954FCD">
              <w:rPr>
                <w:sz w:val="14"/>
              </w:rPr>
              <w:t>rođeni</w:t>
            </w:r>
            <w:proofErr w:type="spellEnd"/>
            <w:r w:rsidR="00B333DC" w:rsidRPr="00954FCD">
              <w:rPr>
                <w:sz w:val="14"/>
              </w:rPr>
              <w:t xml:space="preserve"> </w:t>
            </w:r>
            <w:proofErr w:type="spellStart"/>
            <w:r w:rsidR="00B333DC" w:rsidRPr="00954FCD">
              <w:rPr>
                <w:sz w:val="14"/>
              </w:rPr>
              <w:t>i</w:t>
            </w:r>
            <w:proofErr w:type="spellEnd"/>
            <w:r w:rsidR="00B333DC" w:rsidRPr="00954FCD">
              <w:rPr>
                <w:sz w:val="14"/>
              </w:rPr>
              <w:t xml:space="preserve"> </w:t>
            </w:r>
            <w:proofErr w:type="spellStart"/>
            <w:r w:rsidR="00B333DC" w:rsidRPr="00954FCD">
              <w:rPr>
                <w:sz w:val="14"/>
              </w:rPr>
              <w:t>uzgojeni</w:t>
            </w:r>
            <w:proofErr w:type="spellEnd"/>
            <w:r w:rsidR="00B333DC" w:rsidRPr="00954FCD">
              <w:rPr>
                <w:sz w:val="14"/>
              </w:rPr>
              <w:t xml:space="preserve"> u </w:t>
            </w:r>
            <w:proofErr w:type="spellStart"/>
            <w:r w:rsidR="00B333DC" w:rsidRPr="00954FCD">
              <w:rPr>
                <w:sz w:val="14"/>
              </w:rPr>
              <w:t>zatočeništvu</w:t>
            </w:r>
            <w:proofErr w:type="spellEnd"/>
            <w:r w:rsidR="00B333DC" w:rsidRPr="00954FCD">
              <w:rPr>
                <w:sz w:val="14"/>
              </w:rPr>
              <w:t xml:space="preserve"> </w:t>
            </w:r>
            <w:proofErr w:type="spellStart"/>
            <w:r w:rsidR="00B333DC" w:rsidRPr="00954FCD">
              <w:rPr>
                <w:sz w:val="14"/>
              </w:rPr>
              <w:t>ili</w:t>
            </w:r>
            <w:proofErr w:type="spellEnd"/>
            <w:r w:rsidR="00B333DC" w:rsidRPr="00954FCD">
              <w:rPr>
                <w:sz w:val="14"/>
              </w:rPr>
              <w:t xml:space="preserve"> </w:t>
            </w:r>
            <w:proofErr w:type="spellStart"/>
            <w:r w:rsidR="00B333DC" w:rsidRPr="00954FCD">
              <w:rPr>
                <w:sz w:val="14"/>
              </w:rPr>
              <w:t>veštački</w:t>
            </w:r>
            <w:proofErr w:type="spellEnd"/>
            <w:r w:rsidR="00B333DC" w:rsidRPr="00954FCD">
              <w:rPr>
                <w:sz w:val="14"/>
              </w:rPr>
              <w:t xml:space="preserve"> </w:t>
            </w:r>
            <w:proofErr w:type="spellStart"/>
            <w:r w:rsidR="00B333DC" w:rsidRPr="00954FCD">
              <w:rPr>
                <w:sz w:val="14"/>
              </w:rPr>
              <w:t>razmnoženi</w:t>
            </w:r>
            <w:proofErr w:type="spellEnd"/>
            <w:r w:rsidR="00B333DC" w:rsidRPr="00954FCD">
              <w:rPr>
                <w:sz w:val="14"/>
              </w:rPr>
              <w:t xml:space="preserve">. U </w:t>
            </w:r>
            <w:proofErr w:type="spellStart"/>
            <w:r w:rsidR="00B333DC" w:rsidRPr="00954FCD">
              <w:rPr>
                <w:sz w:val="14"/>
              </w:rPr>
              <w:t>poljima</w:t>
            </w:r>
            <w:proofErr w:type="spellEnd"/>
            <w:r w:rsidR="00B333DC" w:rsidRPr="00954FCD">
              <w:rPr>
                <w:sz w:val="14"/>
              </w:rPr>
              <w:t xml:space="preserve"> 16 </w:t>
            </w:r>
            <w:proofErr w:type="spellStart"/>
            <w:r w:rsidR="00B333DC" w:rsidRPr="00954FCD">
              <w:rPr>
                <w:sz w:val="14"/>
              </w:rPr>
              <w:t>i</w:t>
            </w:r>
            <w:proofErr w:type="spellEnd"/>
            <w:r w:rsidR="00B333DC" w:rsidRPr="00954FCD">
              <w:rPr>
                <w:sz w:val="14"/>
              </w:rPr>
              <w:t xml:space="preserve"> 17 </w:t>
            </w:r>
            <w:proofErr w:type="spellStart"/>
            <w:r w:rsidR="00B333DC" w:rsidRPr="00954FCD">
              <w:rPr>
                <w:sz w:val="14"/>
              </w:rPr>
              <w:t>moraju</w:t>
            </w:r>
            <w:proofErr w:type="spellEnd"/>
            <w:r w:rsidR="00B333DC" w:rsidRPr="00954FCD">
              <w:rPr>
                <w:sz w:val="14"/>
              </w:rPr>
              <w:t xml:space="preserve"> </w:t>
            </w:r>
            <w:proofErr w:type="spellStart"/>
            <w:r w:rsidR="00B333DC" w:rsidRPr="00954FCD">
              <w:rPr>
                <w:sz w:val="14"/>
              </w:rPr>
              <w:t>biti</w:t>
            </w:r>
            <w:proofErr w:type="spellEnd"/>
            <w:r w:rsidR="00B333DC" w:rsidRPr="00954FCD">
              <w:rPr>
                <w:sz w:val="14"/>
              </w:rPr>
              <w:t xml:space="preserve"> </w:t>
            </w:r>
            <w:proofErr w:type="spellStart"/>
            <w:r w:rsidR="00B333DC" w:rsidRPr="00954FCD">
              <w:rPr>
                <w:sz w:val="14"/>
              </w:rPr>
              <w:t>navedene</w:t>
            </w:r>
            <w:proofErr w:type="spellEnd"/>
            <w:r w:rsidR="00B333DC" w:rsidRPr="00954FCD">
              <w:rPr>
                <w:sz w:val="14"/>
              </w:rPr>
              <w:t xml:space="preserve"> </w:t>
            </w:r>
            <w:proofErr w:type="spellStart"/>
            <w:r w:rsidR="00B333DC" w:rsidRPr="00954FCD">
              <w:rPr>
                <w:sz w:val="14"/>
              </w:rPr>
              <w:t>pojedinosti</w:t>
            </w:r>
            <w:proofErr w:type="spellEnd"/>
            <w:r w:rsidR="00B333DC" w:rsidRPr="00954FCD">
              <w:rPr>
                <w:sz w:val="14"/>
              </w:rPr>
              <w:t xml:space="preserve"> o </w:t>
            </w:r>
            <w:proofErr w:type="spellStart"/>
            <w:r w:rsidR="00B333DC" w:rsidRPr="00954FCD">
              <w:rPr>
                <w:sz w:val="14"/>
              </w:rPr>
              <w:t>odgovarajućoj</w:t>
            </w:r>
            <w:proofErr w:type="spellEnd"/>
            <w:r w:rsidR="00B333DC" w:rsidRPr="00954FCD">
              <w:rPr>
                <w:sz w:val="14"/>
              </w:rPr>
              <w:t xml:space="preserve"> </w:t>
            </w:r>
            <w:proofErr w:type="spellStart"/>
            <w:r w:rsidR="00B333DC" w:rsidRPr="00954FCD">
              <w:rPr>
                <w:sz w:val="14"/>
              </w:rPr>
              <w:t>dozvoli</w:t>
            </w:r>
            <w:proofErr w:type="spellEnd"/>
            <w:r w:rsidR="00B333DC" w:rsidRPr="00954FCD">
              <w:rPr>
                <w:sz w:val="14"/>
              </w:rPr>
              <w:t xml:space="preserve"> </w:t>
            </w:r>
            <w:proofErr w:type="spellStart"/>
            <w:r w:rsidR="00B333DC" w:rsidRPr="00954FCD">
              <w:rPr>
                <w:sz w:val="14"/>
              </w:rPr>
              <w:t>druge</w:t>
            </w:r>
            <w:proofErr w:type="spellEnd"/>
            <w:r w:rsidR="00B333DC" w:rsidRPr="00954FCD">
              <w:rPr>
                <w:sz w:val="14"/>
              </w:rPr>
              <w:t xml:space="preserve"> </w:t>
            </w:r>
            <w:proofErr w:type="spellStart"/>
            <w:r w:rsidR="00B333DC" w:rsidRPr="00954FCD">
              <w:rPr>
                <w:sz w:val="14"/>
              </w:rPr>
              <w:t>države</w:t>
            </w:r>
            <w:proofErr w:type="spellEnd"/>
            <w:r w:rsidR="00B333DC" w:rsidRPr="00954FCD">
              <w:rPr>
                <w:sz w:val="14"/>
              </w:rPr>
              <w:t>. / The country of origin is the country where the specimens were taken from the wild, born and bred in captivity, or artificially propagated. Where this is a country other than Montenegro, boxes 16 and 17 must contain details of the relevant permit</w:t>
            </w:r>
          </w:p>
          <w:p w:rsidR="00482000" w:rsidRDefault="00482000" w:rsidP="00482000">
            <w:pPr>
              <w:rPr>
                <w:rFonts w:ascii="Arial" w:hAnsi="Arial" w:cs="Arial"/>
                <w:color w:val="1A1617"/>
                <w:sz w:val="12"/>
                <w:szCs w:val="12"/>
              </w:rPr>
            </w:pPr>
          </w:p>
          <w:p w:rsidR="00B333DC" w:rsidRDefault="00B333DC" w:rsidP="00482000">
            <w:pPr>
              <w:rPr>
                <w:rFonts w:ascii="Arial" w:hAnsi="Arial" w:cs="Arial"/>
                <w:color w:val="1A1617"/>
                <w:sz w:val="12"/>
                <w:szCs w:val="12"/>
                <w:shd w:val="clear" w:color="auto" w:fill="D0DDE6"/>
              </w:rPr>
            </w:pPr>
            <w:r>
              <w:rPr>
                <w:rFonts w:ascii="Arial" w:hAnsi="Arial" w:cs="Arial"/>
                <w:color w:val="1A1617"/>
                <w:sz w:val="12"/>
                <w:szCs w:val="12"/>
              </w:rPr>
              <w:t>13</w:t>
            </w:r>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Za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žive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primjerke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Priloga</w:t>
            </w:r>
            <w:proofErr w:type="spellEnd"/>
            <w:r w:rsidRPr="00807DC6">
              <w:rPr>
                <w:rFonts w:ascii="Arial" w:hAnsi="Arial" w:cs="Arial"/>
                <w:color w:val="1A1617"/>
                <w:sz w:val="12"/>
                <w:szCs w:val="12"/>
              </w:rPr>
              <w:t xml:space="preserve"> I </w:t>
            </w:r>
            <w:proofErr w:type="spellStart"/>
            <w:r w:rsidRPr="00807DC6">
              <w:rPr>
                <w:rFonts w:ascii="Arial" w:hAnsi="Arial" w:cs="Arial"/>
                <w:color w:val="1A1617"/>
                <w:sz w:val="12"/>
                <w:szCs w:val="12"/>
              </w:rPr>
              <w:t>koji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nisu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rođeni</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zatočeništvu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ili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vještački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razmnoženi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nadležni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upravni</w:t>
            </w:r>
            <w:proofErr w:type="spellEnd"/>
            <w:r w:rsidRPr="00807DC6">
              <w:rPr>
                <w:rFonts w:ascii="Arial" w:hAnsi="Arial" w:cs="Arial"/>
                <w:color w:val="1A1617"/>
                <w:sz w:val="12"/>
                <w:szCs w:val="12"/>
              </w:rPr>
              <w:t xml:space="preserve"> organ </w:t>
            </w:r>
            <w:proofErr w:type="spellStart"/>
            <w:r w:rsidRPr="00807DC6">
              <w:rPr>
                <w:rFonts w:ascii="Arial" w:hAnsi="Arial" w:cs="Arial"/>
                <w:color w:val="1A1617"/>
                <w:sz w:val="12"/>
                <w:szCs w:val="12"/>
              </w:rPr>
              <w:t>može</w:t>
            </w:r>
            <w:proofErr w:type="spellEnd"/>
            <w:r w:rsidRPr="00807DC6">
              <w:rPr>
                <w:rFonts w:ascii="Arial" w:hAnsi="Arial" w:cs="Arial"/>
                <w:color w:val="1A1617"/>
                <w:sz w:val="12"/>
                <w:szCs w:val="12"/>
              </w:rPr>
              <w:t xml:space="preserve"> da </w:t>
            </w:r>
            <w:proofErr w:type="spellStart"/>
            <w:r w:rsidRPr="00807DC6">
              <w:rPr>
                <w:rFonts w:ascii="Arial" w:hAnsi="Arial" w:cs="Arial"/>
                <w:color w:val="1A1617"/>
                <w:sz w:val="12"/>
                <w:szCs w:val="12"/>
              </w:rPr>
              <w:t>propiše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lokaciju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kojoj</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moraju</w:t>
            </w:r>
            <w:proofErr w:type="spellEnd"/>
            <w:r w:rsidRPr="00807DC6">
              <w:rPr>
                <w:rFonts w:ascii="Arial" w:hAnsi="Arial" w:cs="Arial"/>
                <w:color w:val="1A1617"/>
                <w:sz w:val="12"/>
                <w:szCs w:val="12"/>
              </w:rPr>
              <w:t xml:space="preserve"> da </w:t>
            </w:r>
            <w:proofErr w:type="spellStart"/>
            <w:r w:rsidRPr="00807DC6">
              <w:rPr>
                <w:rFonts w:ascii="Arial" w:hAnsi="Arial" w:cs="Arial"/>
                <w:color w:val="1A1617"/>
                <w:sz w:val="12"/>
                <w:szCs w:val="12"/>
              </w:rPr>
              <w:t>borave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tako</w:t>
            </w:r>
            <w:proofErr w:type="spellEnd"/>
            <w:r w:rsidRPr="00807DC6">
              <w:rPr>
                <w:rFonts w:ascii="Arial" w:hAnsi="Arial" w:cs="Arial"/>
                <w:color w:val="1A1617"/>
                <w:sz w:val="12"/>
                <w:szCs w:val="12"/>
              </w:rPr>
              <w:t xml:space="preserve"> da </w:t>
            </w:r>
            <w:proofErr w:type="spellStart"/>
            <w:r w:rsidRPr="00807DC6">
              <w:rPr>
                <w:rFonts w:ascii="Arial" w:hAnsi="Arial" w:cs="Arial"/>
                <w:color w:val="1A1617"/>
                <w:sz w:val="12"/>
                <w:szCs w:val="12"/>
              </w:rPr>
              <w:t>pojedinosti</w:t>
            </w:r>
            <w:proofErr w:type="spellEnd"/>
            <w:r w:rsidRPr="00807DC6">
              <w:rPr>
                <w:rFonts w:ascii="Arial" w:hAnsi="Arial" w:cs="Arial"/>
                <w:color w:val="1A1617"/>
                <w:sz w:val="12"/>
                <w:szCs w:val="12"/>
              </w:rPr>
              <w:t xml:space="preserve"> o </w:t>
            </w:r>
            <w:proofErr w:type="spellStart"/>
            <w:r w:rsidRPr="00807DC6">
              <w:rPr>
                <w:rFonts w:ascii="Arial" w:hAnsi="Arial" w:cs="Arial"/>
                <w:color w:val="1A1617"/>
                <w:sz w:val="12"/>
                <w:szCs w:val="12"/>
              </w:rPr>
              <w:t>toj</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lokaciji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unosi</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ovo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polje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Svako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preseljenje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osim</w:t>
            </w:r>
            <w:proofErr w:type="spellEnd"/>
            <w:r w:rsidRPr="00807DC6">
              <w:rPr>
                <w:rFonts w:ascii="Arial" w:hAnsi="Arial" w:cs="Arial"/>
                <w:color w:val="1A1617"/>
                <w:sz w:val="12"/>
                <w:szCs w:val="12"/>
              </w:rPr>
              <w:t xml:space="preserve"> u </w:t>
            </w:r>
            <w:proofErr w:type="spellStart"/>
            <w:r w:rsidRPr="00807DC6">
              <w:rPr>
                <w:rFonts w:ascii="Arial" w:hAnsi="Arial" w:cs="Arial"/>
                <w:color w:val="1A1617"/>
                <w:sz w:val="12"/>
                <w:szCs w:val="12"/>
              </w:rPr>
              <w:t>slučaju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hitne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veterinarske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intervencije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uz</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uslov</w:t>
            </w:r>
            <w:proofErr w:type="spellEnd"/>
            <w:r w:rsidRPr="00807DC6">
              <w:rPr>
                <w:rFonts w:ascii="Arial" w:hAnsi="Arial" w:cs="Arial"/>
                <w:color w:val="1A1617"/>
                <w:sz w:val="12"/>
                <w:szCs w:val="12"/>
              </w:rPr>
              <w:t xml:space="preserve"> da se </w:t>
            </w:r>
            <w:proofErr w:type="spellStart"/>
            <w:r w:rsidRPr="00807DC6">
              <w:rPr>
                <w:rFonts w:ascii="Arial" w:hAnsi="Arial" w:cs="Arial"/>
                <w:color w:val="1A1617"/>
                <w:sz w:val="12"/>
                <w:szCs w:val="12"/>
              </w:rPr>
              <w:t>primjerci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vrate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direktno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propisanu</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lokaciju</w:t>
            </w:r>
            <w:proofErr w:type="spellEnd"/>
            <w:r w:rsidRPr="00807DC6">
              <w:rPr>
                <w:rFonts w:ascii="Arial" w:hAnsi="Arial" w:cs="Arial"/>
                <w:color w:val="1A1617"/>
                <w:sz w:val="12"/>
                <w:szCs w:val="12"/>
              </w:rPr>
              <w:t xml:space="preserve">, mora </w:t>
            </w:r>
            <w:proofErr w:type="spellStart"/>
            <w:r w:rsidRPr="00807DC6">
              <w:rPr>
                <w:rFonts w:ascii="Arial" w:hAnsi="Arial" w:cs="Arial"/>
                <w:color w:val="1A1617"/>
                <w:sz w:val="12"/>
                <w:szCs w:val="12"/>
              </w:rPr>
              <w:t>prethodno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biti</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odobreno</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od</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strane</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nadležnog</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upravnog</w:t>
            </w:r>
            <w:proofErr w:type="spellEnd"/>
            <w:r w:rsidRPr="00807DC6">
              <w:rPr>
                <w:rFonts w:ascii="Arial" w:hAnsi="Arial" w:cs="Arial"/>
                <w:color w:val="1A1617"/>
                <w:sz w:val="12"/>
                <w:szCs w:val="12"/>
              </w:rPr>
              <w:t xml:space="preserve"> </w:t>
            </w:r>
            <w:proofErr w:type="spellStart"/>
            <w:r w:rsidRPr="00807DC6">
              <w:rPr>
                <w:rFonts w:ascii="Arial" w:hAnsi="Arial" w:cs="Arial"/>
                <w:color w:val="1A1617"/>
                <w:sz w:val="12"/>
                <w:szCs w:val="12"/>
              </w:rPr>
              <w:t>organa</w:t>
            </w:r>
            <w:proofErr w:type="spellEnd"/>
            <w:r w:rsidRPr="00807DC6">
              <w:rPr>
                <w:rFonts w:ascii="Arial" w:hAnsi="Arial" w:cs="Arial"/>
                <w:color w:val="1A1617"/>
                <w:sz w:val="12"/>
                <w:szCs w:val="12"/>
              </w:rPr>
              <w:t>. / For live specimens of Annex I species other than captive bred or artificially propagated specimens, the issuing authority may prescribe the location at which they are to be kept by including details thereof in this box. Any movement, except for urgent veterinary treatment and provided the specimens are returned directly to the authorized location, then requires prior authorization from the competent management authority.</w:t>
            </w:r>
          </w:p>
          <w:p w:rsidR="00B333DC" w:rsidRDefault="00B333DC" w:rsidP="00482000">
            <w:pPr>
              <w:rPr>
                <w:rFonts w:ascii="Arial" w:hAnsi="Arial" w:cs="Arial"/>
                <w:color w:val="1A1617"/>
                <w:sz w:val="12"/>
                <w:szCs w:val="12"/>
                <w:shd w:val="clear" w:color="auto" w:fill="D0DDE6"/>
              </w:rPr>
            </w:pPr>
          </w:p>
          <w:p w:rsidR="008F61C0" w:rsidRDefault="008F61C0" w:rsidP="008F61C0">
            <w:pPr>
              <w:rPr>
                <w:rFonts w:ascii="Arial" w:hAnsi="Arial" w:cs="Arial"/>
                <w:color w:val="1A1617"/>
                <w:sz w:val="12"/>
                <w:szCs w:val="12"/>
                <w:shd w:val="clear" w:color="auto" w:fill="D0DDE6"/>
              </w:rPr>
            </w:pPr>
            <w:r w:rsidRPr="007C235F">
              <w:rPr>
                <w:rFonts w:ascii="Arial" w:hAnsi="Arial" w:cs="Arial"/>
                <w:color w:val="1A1617"/>
                <w:sz w:val="12"/>
                <w:szCs w:val="12"/>
              </w:rPr>
              <w:t xml:space="preserve">15. </w:t>
            </w:r>
            <w:proofErr w:type="spellStart"/>
            <w:r w:rsidRPr="007C235F">
              <w:rPr>
                <w:rFonts w:ascii="Arial" w:hAnsi="Arial" w:cs="Arial"/>
                <w:color w:val="1A1617"/>
                <w:sz w:val="12"/>
                <w:szCs w:val="12"/>
              </w:rPr>
              <w:t>Kada</w:t>
            </w:r>
            <w:proofErr w:type="spellEnd"/>
            <w:r w:rsidRPr="007C235F">
              <w:rPr>
                <w:rFonts w:ascii="Arial" w:hAnsi="Arial" w:cs="Arial"/>
                <w:color w:val="1A1617"/>
                <w:sz w:val="12"/>
                <w:szCs w:val="12"/>
              </w:rPr>
              <w:t xml:space="preserve"> se </w:t>
            </w:r>
            <w:proofErr w:type="spellStart"/>
            <w:r w:rsidRPr="007C235F">
              <w:rPr>
                <w:rFonts w:ascii="Arial" w:hAnsi="Arial" w:cs="Arial"/>
                <w:color w:val="1A1617"/>
                <w:sz w:val="12"/>
                <w:szCs w:val="12"/>
              </w:rPr>
              <w:t>radi</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potvrdi</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ponovnom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izvozu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država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posljednjjeg</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ponovnog</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izvoza</w:t>
            </w:r>
            <w:proofErr w:type="spellEnd"/>
            <w:r w:rsidRPr="007C235F">
              <w:rPr>
                <w:rFonts w:ascii="Arial" w:hAnsi="Arial" w:cs="Arial"/>
                <w:color w:val="1A1617"/>
                <w:sz w:val="12"/>
                <w:szCs w:val="12"/>
              </w:rPr>
              <w:t xml:space="preserve"> je </w:t>
            </w:r>
            <w:proofErr w:type="spellStart"/>
            <w:r w:rsidRPr="007C235F">
              <w:rPr>
                <w:rFonts w:ascii="Arial" w:hAnsi="Arial" w:cs="Arial"/>
                <w:color w:val="1A1617"/>
                <w:sz w:val="12"/>
                <w:szCs w:val="12"/>
              </w:rPr>
              <w:t>država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koje</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su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primjerci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bili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uvezeni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prije</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nego</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su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ponovo</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izvezeni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Crne</w:t>
            </w:r>
            <w:proofErr w:type="spellEnd"/>
            <w:r w:rsidRPr="007C235F">
              <w:rPr>
                <w:rFonts w:ascii="Arial" w:hAnsi="Arial" w:cs="Arial"/>
                <w:color w:val="1A1617"/>
                <w:sz w:val="12"/>
                <w:szCs w:val="12"/>
              </w:rPr>
              <w:t xml:space="preserve"> Gore. </w:t>
            </w:r>
            <w:proofErr w:type="spellStart"/>
            <w:r w:rsidRPr="007C235F">
              <w:rPr>
                <w:rFonts w:ascii="Arial" w:hAnsi="Arial" w:cs="Arial"/>
                <w:color w:val="1A1617"/>
                <w:sz w:val="12"/>
                <w:szCs w:val="12"/>
              </w:rPr>
              <w:t>Ako</w:t>
            </w:r>
            <w:proofErr w:type="spellEnd"/>
            <w:r w:rsidRPr="007C235F">
              <w:rPr>
                <w:rFonts w:ascii="Arial" w:hAnsi="Arial" w:cs="Arial"/>
                <w:color w:val="1A1617"/>
                <w:sz w:val="12"/>
                <w:szCs w:val="12"/>
              </w:rPr>
              <w:t xml:space="preserve"> se </w:t>
            </w:r>
            <w:proofErr w:type="spellStart"/>
            <w:r w:rsidRPr="007C235F">
              <w:rPr>
                <w:rFonts w:ascii="Arial" w:hAnsi="Arial" w:cs="Arial"/>
                <w:color w:val="1A1617"/>
                <w:sz w:val="12"/>
                <w:szCs w:val="12"/>
              </w:rPr>
              <w:t>radi</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uvoznoj</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dozvoli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onda</w:t>
            </w:r>
            <w:proofErr w:type="spellEnd"/>
            <w:r w:rsidRPr="007C235F">
              <w:rPr>
                <w:rFonts w:ascii="Arial" w:hAnsi="Arial" w:cs="Arial"/>
                <w:color w:val="1A1617"/>
                <w:sz w:val="12"/>
                <w:szCs w:val="12"/>
              </w:rPr>
              <w:t xml:space="preserve"> je to </w:t>
            </w:r>
            <w:proofErr w:type="spellStart"/>
            <w:r w:rsidRPr="007C235F">
              <w:rPr>
                <w:rFonts w:ascii="Arial" w:hAnsi="Arial" w:cs="Arial"/>
                <w:color w:val="1A1617"/>
                <w:sz w:val="12"/>
                <w:szCs w:val="12"/>
              </w:rPr>
              <w:t>država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ponovnog</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izvoza</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koje</w:t>
            </w:r>
            <w:proofErr w:type="spellEnd"/>
            <w:r w:rsidRPr="007C235F">
              <w:rPr>
                <w:rFonts w:ascii="Arial" w:hAnsi="Arial" w:cs="Arial"/>
                <w:color w:val="1A1617"/>
                <w:sz w:val="12"/>
                <w:szCs w:val="12"/>
              </w:rPr>
              <w:t xml:space="preserve"> se </w:t>
            </w:r>
            <w:proofErr w:type="spellStart"/>
            <w:r w:rsidRPr="007C235F">
              <w:rPr>
                <w:rFonts w:ascii="Arial" w:hAnsi="Arial" w:cs="Arial"/>
                <w:color w:val="1A1617"/>
                <w:sz w:val="12"/>
                <w:szCs w:val="12"/>
              </w:rPr>
              <w:t>primjerci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uvoze</w:t>
            </w:r>
            <w:proofErr w:type="spellEnd"/>
            <w:r w:rsidRPr="007C235F">
              <w:rPr>
                <w:rFonts w:ascii="Arial" w:hAnsi="Arial" w:cs="Arial"/>
                <w:color w:val="1A1617"/>
                <w:sz w:val="12"/>
                <w:szCs w:val="12"/>
              </w:rPr>
              <w:t xml:space="preserve">. U </w:t>
            </w:r>
            <w:proofErr w:type="spellStart"/>
            <w:r w:rsidRPr="007C235F">
              <w:rPr>
                <w:rFonts w:ascii="Arial" w:hAnsi="Arial" w:cs="Arial"/>
                <w:color w:val="1A1617"/>
                <w:sz w:val="12"/>
                <w:szCs w:val="12"/>
              </w:rPr>
              <w:t>poljima</w:t>
            </w:r>
            <w:proofErr w:type="spellEnd"/>
            <w:r w:rsidRPr="007C235F">
              <w:rPr>
                <w:rFonts w:ascii="Arial" w:hAnsi="Arial" w:cs="Arial"/>
                <w:color w:val="1A1617"/>
                <w:sz w:val="12"/>
                <w:szCs w:val="12"/>
              </w:rPr>
              <w:t xml:space="preserve"> 19 </w:t>
            </w:r>
            <w:proofErr w:type="spellStart"/>
            <w:r w:rsidRPr="007C235F">
              <w:rPr>
                <w:rFonts w:ascii="Arial" w:hAnsi="Arial" w:cs="Arial"/>
                <w:color w:val="1A1617"/>
                <w:sz w:val="12"/>
                <w:szCs w:val="12"/>
              </w:rPr>
              <w:t>i</w:t>
            </w:r>
            <w:proofErr w:type="spellEnd"/>
            <w:r w:rsidRPr="007C235F">
              <w:rPr>
                <w:rFonts w:ascii="Arial" w:hAnsi="Arial" w:cs="Arial"/>
                <w:color w:val="1A1617"/>
                <w:sz w:val="12"/>
                <w:szCs w:val="12"/>
              </w:rPr>
              <w:t xml:space="preserve"> 20 </w:t>
            </w:r>
            <w:proofErr w:type="spellStart"/>
            <w:r w:rsidRPr="007C235F">
              <w:rPr>
                <w:rFonts w:ascii="Arial" w:hAnsi="Arial" w:cs="Arial"/>
                <w:color w:val="1A1617"/>
                <w:sz w:val="12"/>
                <w:szCs w:val="12"/>
              </w:rPr>
              <w:t>moraju</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biti</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navedene</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pojedinosti</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odgovarajućoj</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potvrdi</w:t>
            </w:r>
            <w:proofErr w:type="spellEnd"/>
            <w:r w:rsidRPr="007C235F">
              <w:rPr>
                <w:rFonts w:ascii="Arial" w:hAnsi="Arial" w:cs="Arial"/>
                <w:color w:val="1A1617"/>
                <w:sz w:val="12"/>
                <w:szCs w:val="12"/>
              </w:rPr>
              <w:t xml:space="preserve"> o </w:t>
            </w:r>
            <w:proofErr w:type="spellStart"/>
            <w:r w:rsidRPr="007C235F">
              <w:rPr>
                <w:rFonts w:ascii="Arial" w:hAnsi="Arial" w:cs="Arial"/>
                <w:color w:val="1A1617"/>
                <w:sz w:val="12"/>
                <w:szCs w:val="12"/>
              </w:rPr>
              <w:t>ponovnom</w:t>
            </w:r>
            <w:proofErr w:type="spellEnd"/>
            <w:r w:rsidRPr="007C235F">
              <w:rPr>
                <w:rFonts w:ascii="Arial" w:hAnsi="Arial" w:cs="Arial"/>
                <w:color w:val="1A1617"/>
                <w:sz w:val="12"/>
                <w:szCs w:val="12"/>
              </w:rPr>
              <w:t xml:space="preserve"> </w:t>
            </w:r>
            <w:proofErr w:type="spellStart"/>
            <w:r w:rsidRPr="007C235F">
              <w:rPr>
                <w:rFonts w:ascii="Arial" w:hAnsi="Arial" w:cs="Arial"/>
                <w:color w:val="1A1617"/>
                <w:sz w:val="12"/>
                <w:szCs w:val="12"/>
              </w:rPr>
              <w:t>izvozu</w:t>
            </w:r>
            <w:proofErr w:type="spellEnd"/>
            <w:r w:rsidRPr="007C235F">
              <w:rPr>
                <w:rFonts w:ascii="Arial" w:hAnsi="Arial" w:cs="Arial"/>
                <w:color w:val="1A1617"/>
                <w:sz w:val="12"/>
                <w:szCs w:val="12"/>
              </w:rPr>
              <w:t>. / The country of last re-export is, in the case of a re-export certificate, the re-exporting country from which the specimens were imported before being re-exported from Montenegro. In the case of an import permit, it is the re-exporting country from which the specimens are to be imported. Boxes 19 and 20 must contain details of the relevant re-export certificate</w:t>
            </w:r>
            <w:r w:rsidRPr="00D14988">
              <w:rPr>
                <w:rFonts w:ascii="Arial" w:hAnsi="Arial" w:cs="Arial"/>
                <w:color w:val="1A1617"/>
                <w:sz w:val="12"/>
                <w:szCs w:val="12"/>
                <w:shd w:val="clear" w:color="auto" w:fill="D0DDE6"/>
              </w:rPr>
              <w:t>.</w:t>
            </w: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B333DC" w:rsidRDefault="00B333DC" w:rsidP="00482000">
            <w:pPr>
              <w:rPr>
                <w:rFonts w:ascii="Arial" w:hAnsi="Arial" w:cs="Arial"/>
                <w:color w:val="1A1617"/>
                <w:sz w:val="12"/>
                <w:szCs w:val="12"/>
                <w:shd w:val="clear" w:color="auto" w:fill="D0DDE6"/>
              </w:rPr>
            </w:pPr>
          </w:p>
          <w:p w:rsidR="00482000" w:rsidRPr="00B83100" w:rsidRDefault="00482000" w:rsidP="00482000">
            <w:pPr>
              <w:rPr>
                <w:sz w:val="24"/>
                <w:szCs w:val="24"/>
              </w:rPr>
            </w:pPr>
            <w:r w:rsidRPr="00D14988">
              <w:rPr>
                <w:rFonts w:ascii="Arial" w:hAnsi="Arial" w:cs="Arial"/>
                <w:color w:val="1A1617"/>
                <w:sz w:val="12"/>
                <w:szCs w:val="12"/>
              </w:rPr>
              <w:br/>
            </w:r>
          </w:p>
        </w:tc>
      </w:tr>
    </w:tbl>
    <w:p w:rsidR="00482000" w:rsidRPr="00922370" w:rsidRDefault="00482000" w:rsidP="00482000">
      <w:pPr>
        <w:ind w:left="-720"/>
        <w:jc w:val="center"/>
        <w:rPr>
          <w:rFonts w:ascii="Arial" w:hAnsi="Arial" w:cs="Arial"/>
          <w:lang w:val="sr-Cyrl-CS"/>
        </w:rPr>
      </w:pPr>
    </w:p>
    <w:p w:rsidR="00482000" w:rsidRPr="00922370" w:rsidRDefault="00482000" w:rsidP="00482000">
      <w:pPr>
        <w:ind w:left="-720"/>
        <w:rPr>
          <w:rFonts w:ascii="Arial" w:hAnsi="Arial" w:cs="Arial"/>
          <w:sz w:val="12"/>
          <w:szCs w:val="12"/>
          <w:lang w:val="sr-Cyrl-CS"/>
        </w:rPr>
      </w:pPr>
    </w:p>
    <w:p w:rsidR="00482000" w:rsidRDefault="00482000" w:rsidP="00482000">
      <w:pPr>
        <w:jc w:val="both"/>
        <w:outlineLvl w:val="0"/>
        <w:rPr>
          <w:sz w:val="16"/>
          <w:szCs w:val="16"/>
          <w:lang w:val="en-US"/>
        </w:rPr>
      </w:pPr>
    </w:p>
    <w:p w:rsidR="00482000" w:rsidRPr="00712ED0" w:rsidRDefault="00482000" w:rsidP="00482000">
      <w:pPr>
        <w:jc w:val="both"/>
        <w:outlineLvl w:val="0"/>
        <w:rPr>
          <w:sz w:val="16"/>
          <w:szCs w:val="16"/>
          <w:lang w:val="en-US"/>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482000" w:rsidRDefault="00482000" w:rsidP="00482000">
      <w:pPr>
        <w:jc w:val="both"/>
        <w:rPr>
          <w:b/>
          <w:sz w:val="18"/>
          <w:szCs w:val="18"/>
        </w:rPr>
      </w:pPr>
    </w:p>
    <w:p w:rsidR="00B804C7" w:rsidRPr="002757CD" w:rsidRDefault="00482000" w:rsidP="00482000">
      <w:pPr>
        <w:jc w:val="both"/>
        <w:rPr>
          <w:sz w:val="18"/>
          <w:szCs w:val="18"/>
        </w:rPr>
      </w:pPr>
      <w:r w:rsidRPr="002757CD">
        <w:rPr>
          <w:sz w:val="18"/>
          <w:szCs w:val="18"/>
        </w:rPr>
        <w:t>.</w:t>
      </w:r>
    </w:p>
    <w:sectPr w:rsidR="00B804C7" w:rsidRPr="002757CD" w:rsidSect="00301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Times">
    <w:altName w:val="Courier New"/>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5F27"/>
    <w:rsid w:val="000028DB"/>
    <w:rsid w:val="00002DB1"/>
    <w:rsid w:val="0002427D"/>
    <w:rsid w:val="000A0680"/>
    <w:rsid w:val="000A62DA"/>
    <w:rsid w:val="0010743A"/>
    <w:rsid w:val="001D03C8"/>
    <w:rsid w:val="001D406A"/>
    <w:rsid w:val="00201BD2"/>
    <w:rsid w:val="00231526"/>
    <w:rsid w:val="00251E8A"/>
    <w:rsid w:val="002757CD"/>
    <w:rsid w:val="002E335D"/>
    <w:rsid w:val="002F7D49"/>
    <w:rsid w:val="00301533"/>
    <w:rsid w:val="00337570"/>
    <w:rsid w:val="0037600E"/>
    <w:rsid w:val="003C4FED"/>
    <w:rsid w:val="00482000"/>
    <w:rsid w:val="004838CC"/>
    <w:rsid w:val="005C30EC"/>
    <w:rsid w:val="00607BD5"/>
    <w:rsid w:val="00672BA8"/>
    <w:rsid w:val="006B67C2"/>
    <w:rsid w:val="006E4228"/>
    <w:rsid w:val="006F4F5D"/>
    <w:rsid w:val="00712ED0"/>
    <w:rsid w:val="007B5259"/>
    <w:rsid w:val="007C235F"/>
    <w:rsid w:val="00801F20"/>
    <w:rsid w:val="00865F27"/>
    <w:rsid w:val="008A6ACF"/>
    <w:rsid w:val="008D34F5"/>
    <w:rsid w:val="008F61C0"/>
    <w:rsid w:val="009115F9"/>
    <w:rsid w:val="00954FCD"/>
    <w:rsid w:val="00970632"/>
    <w:rsid w:val="009716BB"/>
    <w:rsid w:val="00B333DC"/>
    <w:rsid w:val="00B804C7"/>
    <w:rsid w:val="00BF2EBE"/>
    <w:rsid w:val="00C24E2D"/>
    <w:rsid w:val="00C263CE"/>
    <w:rsid w:val="00C738B7"/>
    <w:rsid w:val="00CC38A4"/>
    <w:rsid w:val="00D4142C"/>
    <w:rsid w:val="00D667D0"/>
    <w:rsid w:val="00E37DF2"/>
    <w:rsid w:val="00E74256"/>
    <w:rsid w:val="00E838AB"/>
    <w:rsid w:val="00EE1AA4"/>
    <w:rsid w:val="00F23C91"/>
    <w:rsid w:val="00F500F9"/>
    <w:rsid w:val="00F55F79"/>
    <w:rsid w:val="00F906E8"/>
    <w:rsid w:val="00FD2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0D27"/>
  <w15:docId w15:val="{2C4D6948-FA03-40E3-B594-97ACAD8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2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65F27"/>
    <w:pPr>
      <w:keepNext/>
      <w:jc w:val="center"/>
      <w:outlineLvl w:val="0"/>
    </w:pPr>
    <w:rPr>
      <w:b/>
      <w:snapToGrid w:val="0"/>
      <w:color w:val="008000"/>
      <w:sz w:val="22"/>
    </w:rPr>
  </w:style>
  <w:style w:type="paragraph" w:styleId="Heading2">
    <w:name w:val="heading 2"/>
    <w:basedOn w:val="Normal"/>
    <w:next w:val="Normal"/>
    <w:link w:val="Heading2Char"/>
    <w:qFormat/>
    <w:rsid w:val="00865F27"/>
    <w:pPr>
      <w:keepNext/>
      <w:outlineLvl w:val="1"/>
    </w:pPr>
    <w:rPr>
      <w:rFonts w:ascii="Yu Times" w:hAnsi="Yu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F27"/>
    <w:rPr>
      <w:rFonts w:ascii="Times New Roman" w:eastAsia="Times New Roman" w:hAnsi="Times New Roman" w:cs="Times New Roman"/>
      <w:b/>
      <w:snapToGrid w:val="0"/>
      <w:color w:val="008000"/>
      <w:szCs w:val="20"/>
      <w:lang w:val="en-GB"/>
    </w:rPr>
  </w:style>
  <w:style w:type="character" w:customStyle="1" w:styleId="Heading2Char">
    <w:name w:val="Heading 2 Char"/>
    <w:basedOn w:val="DefaultParagraphFont"/>
    <w:link w:val="Heading2"/>
    <w:rsid w:val="00865F27"/>
    <w:rPr>
      <w:rFonts w:ascii="Yu Times" w:eastAsia="Times New Roman" w:hAnsi="Yu Times" w:cs="Times New Roman"/>
      <w:b/>
      <w:sz w:val="20"/>
      <w:szCs w:val="20"/>
      <w:lang w:val="en-GB"/>
    </w:rPr>
  </w:style>
  <w:style w:type="paragraph" w:styleId="BodyText">
    <w:name w:val="Body Text"/>
    <w:basedOn w:val="Normal"/>
    <w:link w:val="BodyTextChar"/>
    <w:rsid w:val="00865F27"/>
    <w:pPr>
      <w:jc w:val="center"/>
    </w:pPr>
    <w:rPr>
      <w:rFonts w:ascii="Yu Times" w:hAnsi="Yu Times"/>
      <w:b/>
      <w:snapToGrid w:val="0"/>
      <w:sz w:val="22"/>
    </w:rPr>
  </w:style>
  <w:style w:type="character" w:customStyle="1" w:styleId="BodyTextChar">
    <w:name w:val="Body Text Char"/>
    <w:basedOn w:val="DefaultParagraphFont"/>
    <w:link w:val="BodyText"/>
    <w:rsid w:val="00865F27"/>
    <w:rPr>
      <w:rFonts w:ascii="Yu Times" w:eastAsia="Times New Roman" w:hAnsi="Yu Times" w:cs="Times New Roman"/>
      <w:b/>
      <w:snapToGrid w:val="0"/>
      <w:szCs w:val="20"/>
      <w:lang w:val="en-GB"/>
    </w:rPr>
  </w:style>
  <w:style w:type="paragraph" w:styleId="BodyText2">
    <w:name w:val="Body Text 2"/>
    <w:basedOn w:val="Normal"/>
    <w:link w:val="BodyText2Char"/>
    <w:rsid w:val="00865F27"/>
    <w:rPr>
      <w:rFonts w:ascii="Yu Times" w:hAnsi="Yu Times"/>
      <w:b/>
    </w:rPr>
  </w:style>
  <w:style w:type="character" w:customStyle="1" w:styleId="BodyText2Char">
    <w:name w:val="Body Text 2 Char"/>
    <w:basedOn w:val="DefaultParagraphFont"/>
    <w:link w:val="BodyText2"/>
    <w:rsid w:val="00865F27"/>
    <w:rPr>
      <w:rFonts w:ascii="Yu Times" w:eastAsia="Times New Roman" w:hAnsi="Yu Times" w:cs="Times New Roman"/>
      <w:b/>
      <w:sz w:val="20"/>
      <w:szCs w:val="20"/>
      <w:lang w:val="en-GB"/>
    </w:rPr>
  </w:style>
  <w:style w:type="paragraph" w:styleId="BalloonText">
    <w:name w:val="Balloon Text"/>
    <w:basedOn w:val="Normal"/>
    <w:link w:val="BalloonTextChar"/>
    <w:uiPriority w:val="99"/>
    <w:semiHidden/>
    <w:unhideWhenUsed/>
    <w:rsid w:val="002E335D"/>
    <w:rPr>
      <w:rFonts w:ascii="Tahoma" w:hAnsi="Tahoma" w:cs="Tahoma"/>
      <w:sz w:val="16"/>
      <w:szCs w:val="16"/>
    </w:rPr>
  </w:style>
  <w:style w:type="character" w:customStyle="1" w:styleId="BalloonTextChar">
    <w:name w:val="Balloon Text Char"/>
    <w:basedOn w:val="DefaultParagraphFont"/>
    <w:link w:val="BalloonText"/>
    <w:uiPriority w:val="99"/>
    <w:semiHidden/>
    <w:rsid w:val="002E335D"/>
    <w:rPr>
      <w:rFonts w:ascii="Tahoma" w:eastAsia="Times New Roman" w:hAnsi="Tahoma" w:cs="Tahoma"/>
      <w:sz w:val="16"/>
      <w:szCs w:val="16"/>
      <w:lang w:val="en-GB"/>
    </w:rPr>
  </w:style>
  <w:style w:type="character" w:customStyle="1" w:styleId="apple-converted-space">
    <w:name w:val="apple-converted-space"/>
    <w:basedOn w:val="DefaultParagraphFont"/>
    <w:rsid w:val="0048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me/imgres?q=cites+logo&amp;sa=X&amp;biw=1024&amp;bih=571&amp;tbm=isch&amp;tbnid=ubZXs_j90D3HxM:&amp;imgrefurl=http://www.safaribwana.com/SUPPLIERS/suppages/cites.htm&amp;docid=LC2BUz-ST0HcrM&amp;imgurl=http://www.safaribwana.com/TROPHY/trophypix/cities.gif&amp;w=130&amp;h=75&amp;ei=V8kVUqiyAZKQ4gTitIGwBA&amp;zoom=1&amp;iact=rc&amp;dur=266&amp;page=2&amp;tbnh=60&amp;tbnw=105&amp;start=15&amp;ndsp=20&amp;ved=1t:429,r:24,s:0,i:150&amp;tx=59&amp;t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A82C-DA82-4BB4-B505-964C8B4E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IvaBackoNina</dc:creator>
  <cp:lastModifiedBy>vladimir.pavicevic@epa.org.me</cp:lastModifiedBy>
  <cp:revision>19</cp:revision>
  <cp:lastPrinted>2022-05-24T07:21:00Z</cp:lastPrinted>
  <dcterms:created xsi:type="dcterms:W3CDTF">2011-12-14T14:11:00Z</dcterms:created>
  <dcterms:modified xsi:type="dcterms:W3CDTF">2022-05-24T07:34:00Z</dcterms:modified>
</cp:coreProperties>
</file>