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36EE" w14:textId="27C96302" w:rsidR="00D065E1" w:rsidRPr="00A23024" w:rsidRDefault="00946095" w:rsidP="00A23024">
      <w:pPr>
        <w:rPr>
          <w:rFonts w:cstheme="minorHAnsi"/>
          <w:b/>
          <w:sz w:val="20"/>
          <w:szCs w:val="20"/>
          <w:lang w:val="sr-Latn-RS"/>
        </w:rPr>
      </w:pPr>
      <w:r w:rsidRPr="00A23024">
        <w:rPr>
          <w:rFonts w:cstheme="minorHAnsi"/>
          <w:b/>
          <w:sz w:val="20"/>
          <w:szCs w:val="20"/>
          <w:lang w:val="sr-Latn-RS"/>
        </w:rPr>
        <w:t>G</w:t>
      </w:r>
      <w:r w:rsidR="007A5961" w:rsidRPr="00A23024">
        <w:rPr>
          <w:rFonts w:cstheme="minorHAnsi"/>
          <w:b/>
          <w:sz w:val="20"/>
          <w:szCs w:val="20"/>
          <w:lang w:val="sr-Latn-RS"/>
        </w:rPr>
        <w:t xml:space="preserve">azdovanje lovištem  </w:t>
      </w:r>
    </w:p>
    <w:p w14:paraId="47EC7E96" w14:textId="77777777" w:rsidR="00D065E1" w:rsidRPr="00A23024" w:rsidRDefault="00D065E1" w:rsidP="00F97AB3">
      <w:pPr>
        <w:spacing w:after="0" w:line="240" w:lineRule="auto"/>
        <w:jc w:val="both"/>
        <w:rPr>
          <w:rFonts w:cstheme="minorHAnsi"/>
          <w:bCs/>
          <w:sz w:val="20"/>
          <w:szCs w:val="20"/>
          <w:lang w:val="sr-Latn-RS"/>
        </w:rPr>
      </w:pPr>
    </w:p>
    <w:p w14:paraId="1B02D468" w14:textId="5B92E30A" w:rsidR="0083188D" w:rsidRPr="00A23024" w:rsidRDefault="00F97AB3" w:rsidP="00A23024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sr-Latn-RS"/>
        </w:rPr>
      </w:pPr>
      <w:r w:rsidRPr="00A23024">
        <w:rPr>
          <w:rFonts w:cstheme="minorHAnsi"/>
          <w:b/>
          <w:bCs/>
          <w:sz w:val="20"/>
          <w:szCs w:val="20"/>
          <w:lang w:val="sr-Latn-RS"/>
        </w:rPr>
        <w:t>U</w:t>
      </w:r>
      <w:r w:rsidR="00AE4954" w:rsidRPr="00A23024">
        <w:rPr>
          <w:rFonts w:cstheme="minorHAnsi"/>
          <w:b/>
          <w:bCs/>
          <w:sz w:val="20"/>
          <w:szCs w:val="20"/>
          <w:lang w:val="sr-Latn-RS"/>
        </w:rPr>
        <w:t>slov</w:t>
      </w:r>
      <w:r w:rsidRPr="00A23024">
        <w:rPr>
          <w:rFonts w:cstheme="minorHAnsi"/>
          <w:b/>
          <w:bCs/>
          <w:sz w:val="20"/>
          <w:szCs w:val="20"/>
          <w:lang w:val="sr-Latn-RS"/>
        </w:rPr>
        <w:t>i</w:t>
      </w:r>
      <w:r w:rsidR="00FE4BFE" w:rsidRPr="00A23024">
        <w:rPr>
          <w:rFonts w:cstheme="minorHAnsi"/>
          <w:b/>
          <w:bCs/>
          <w:sz w:val="20"/>
          <w:szCs w:val="20"/>
          <w:lang w:val="sr-Latn-RS"/>
        </w:rPr>
        <w:t>:</w:t>
      </w:r>
    </w:p>
    <w:p w14:paraId="7437D15D" w14:textId="77777777" w:rsidR="00400A93" w:rsidRPr="00A23024" w:rsidRDefault="00400A93" w:rsidP="00F97AB3">
      <w:pPr>
        <w:pStyle w:val="1tekst"/>
        <w:ind w:left="720" w:firstLine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2FDE5B20" w14:textId="0FC3B57A" w:rsidR="00400A93" w:rsidRPr="00A23024" w:rsidRDefault="00A23024" w:rsidP="00F97AB3">
      <w:pPr>
        <w:pStyle w:val="1tekst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Latn-RS"/>
        </w:rPr>
        <w:t>S</w:t>
      </w:r>
      <w:r w:rsidR="00400A93" w:rsidRPr="00A23024">
        <w:rPr>
          <w:rFonts w:asciiTheme="minorHAnsi" w:hAnsiTheme="minorHAnsi" w:cstheme="minorHAnsi"/>
          <w:sz w:val="20"/>
          <w:szCs w:val="20"/>
          <w:lang w:val="sr-Latn-RS"/>
        </w:rPr>
        <w:t>amo pravn</w:t>
      </w:r>
      <w:r w:rsidR="00FE4BFE" w:rsidRPr="00A23024">
        <w:rPr>
          <w:rFonts w:asciiTheme="minorHAnsi" w:hAnsiTheme="minorHAnsi" w:cstheme="minorHAnsi"/>
          <w:sz w:val="20"/>
          <w:szCs w:val="20"/>
          <w:lang w:val="sr-Latn-RS"/>
        </w:rPr>
        <w:t>a</w:t>
      </w:r>
      <w:r w:rsidR="00400A93" w:rsidRPr="00A23024">
        <w:rPr>
          <w:rFonts w:asciiTheme="minorHAnsi" w:hAnsiTheme="minorHAnsi" w:cstheme="minorHAnsi"/>
          <w:sz w:val="20"/>
          <w:szCs w:val="20"/>
          <w:lang w:val="sr-Latn-RS"/>
        </w:rPr>
        <w:t xml:space="preserve"> lica koja obezbijede da stručne poslove uzgoja, zaštite i organizovanja lova divljači obavljaju lica koja imaju najmanje četvrti nivo okvira kvalifikacija (IV): šumarske, veterinarske ili poljoprivredne struke.</w:t>
      </w:r>
    </w:p>
    <w:p w14:paraId="12D69C4F" w14:textId="39FB45EC" w:rsidR="006A4CC3" w:rsidRPr="00A23024" w:rsidRDefault="00400A93" w:rsidP="00F97AB3">
      <w:pPr>
        <w:pStyle w:val="1tekst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  <w:lang w:val="sr-Latn-RS"/>
        </w:rPr>
      </w:pPr>
      <w:r w:rsidRPr="00A23024">
        <w:rPr>
          <w:rFonts w:asciiTheme="minorHAnsi" w:hAnsiTheme="minorHAnsi" w:cstheme="minorHAnsi"/>
          <w:sz w:val="20"/>
          <w:szCs w:val="20"/>
          <w:lang w:val="sr-Latn-RS"/>
        </w:rPr>
        <w:t>Korisnik lovišta je dužan da obezbijedi i organizuje službu čuvanja lovišta, u skladu sa Pravilnikom o službi čuvanja lovišta</w:t>
      </w:r>
      <w:r w:rsidR="00A23024">
        <w:rPr>
          <w:rFonts w:asciiTheme="minorHAnsi" w:hAnsiTheme="minorHAnsi" w:cstheme="minorHAnsi"/>
          <w:sz w:val="20"/>
          <w:szCs w:val="20"/>
          <w:lang w:val="sr-Latn-RS"/>
        </w:rPr>
        <w:t>.</w:t>
      </w:r>
    </w:p>
    <w:p w14:paraId="6CCD7F59" w14:textId="6A11966F" w:rsidR="00400A93" w:rsidRPr="00A23024" w:rsidRDefault="00400A93" w:rsidP="00F97AB3">
      <w:pPr>
        <w:pStyle w:val="1tekst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  <w:lang w:val="sr-Latn-RS"/>
        </w:rPr>
      </w:pPr>
      <w:r w:rsidRPr="00A23024">
        <w:rPr>
          <w:rFonts w:asciiTheme="minorHAnsi" w:hAnsiTheme="minorHAnsi" w:cstheme="minorHAnsi"/>
          <w:sz w:val="20"/>
          <w:szCs w:val="20"/>
          <w:lang w:val="sr-Latn-RS"/>
        </w:rPr>
        <w:t>Službu čuvanja lovišta vrše čuvari lovišta i druga stručna lica koja za to ovlasti korisnik lovišta - lovočuvari, a to mogu biti lice koje ima stručnu kvalifikaciju čuvara lovišta - rezervata, položen lovački ispit i koje ispunjava uslove za nošenje oružja</w:t>
      </w:r>
      <w:r w:rsidR="00FE4BFE" w:rsidRPr="00A23024">
        <w:rPr>
          <w:rFonts w:asciiTheme="minorHAnsi" w:hAnsiTheme="minorHAnsi" w:cstheme="minorHAnsi"/>
          <w:sz w:val="20"/>
          <w:szCs w:val="20"/>
          <w:lang w:val="sr-Latn-RS"/>
        </w:rPr>
        <w:t xml:space="preserve"> (</w:t>
      </w:r>
      <w:r w:rsidRPr="00A23024">
        <w:rPr>
          <w:rFonts w:asciiTheme="minorHAnsi" w:hAnsiTheme="minorHAnsi" w:cstheme="minorHAnsi"/>
          <w:sz w:val="20"/>
          <w:szCs w:val="20"/>
          <w:lang w:val="sr-Latn-RS"/>
        </w:rPr>
        <w:t>u skladu sa zakonom kojim je uređeno oružje</w:t>
      </w:r>
      <w:r w:rsidR="00FE4BFE" w:rsidRPr="00A23024">
        <w:rPr>
          <w:rFonts w:asciiTheme="minorHAnsi" w:hAnsiTheme="minorHAnsi" w:cstheme="minorHAnsi"/>
          <w:sz w:val="20"/>
          <w:szCs w:val="20"/>
          <w:lang w:val="sr-Latn-RS"/>
        </w:rPr>
        <w:t>)</w:t>
      </w:r>
      <w:r w:rsidR="006A4CC3" w:rsidRPr="00A23024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0552BAE6" w14:textId="3FC5112B" w:rsidR="006A4CC3" w:rsidRPr="00A23024" w:rsidRDefault="00400A93" w:rsidP="00F97AB3">
      <w:pPr>
        <w:pStyle w:val="1tekst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  <w:lang w:val="sr-Latn-RS"/>
        </w:rPr>
      </w:pPr>
      <w:r w:rsidRPr="00A23024">
        <w:rPr>
          <w:rFonts w:asciiTheme="minorHAnsi" w:hAnsiTheme="minorHAnsi" w:cstheme="minorHAnsi"/>
          <w:sz w:val="20"/>
          <w:szCs w:val="20"/>
          <w:lang w:val="sr-Latn-RS"/>
        </w:rPr>
        <w:t xml:space="preserve">Stručnu kvalifikaciju </w:t>
      </w:r>
      <w:r w:rsidR="006A4CC3" w:rsidRPr="00A23024">
        <w:rPr>
          <w:rFonts w:asciiTheme="minorHAnsi" w:hAnsiTheme="minorHAnsi" w:cstheme="minorHAnsi"/>
          <w:sz w:val="20"/>
          <w:szCs w:val="20"/>
          <w:lang w:val="sr-Latn-RS"/>
        </w:rPr>
        <w:t xml:space="preserve">čuvara lovišta - rezervata </w:t>
      </w:r>
      <w:r w:rsidRPr="00A23024">
        <w:rPr>
          <w:rFonts w:asciiTheme="minorHAnsi" w:hAnsiTheme="minorHAnsi" w:cstheme="minorHAnsi"/>
          <w:sz w:val="20"/>
          <w:szCs w:val="20"/>
          <w:lang w:val="sr-Latn-RS"/>
        </w:rPr>
        <w:t>može steći lice koje ima treći nivo okvira kvalifikacija (III) ili četvrti nivo okvira kvalifikacija (IV)</w:t>
      </w:r>
      <w:r w:rsidR="006A4CC3" w:rsidRPr="00A23024">
        <w:rPr>
          <w:rFonts w:asciiTheme="minorHAnsi" w:hAnsiTheme="minorHAnsi" w:cstheme="minorHAnsi"/>
          <w:sz w:val="20"/>
          <w:szCs w:val="20"/>
          <w:lang w:val="sr-Latn-RS"/>
        </w:rPr>
        <w:t>;</w:t>
      </w:r>
    </w:p>
    <w:p w14:paraId="58210CDA" w14:textId="75EA7BEF" w:rsidR="00400A93" w:rsidRPr="00A23024" w:rsidRDefault="00A23024" w:rsidP="00F97AB3">
      <w:pPr>
        <w:pStyle w:val="1tekst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U</w:t>
      </w:r>
      <w:r w:rsidR="006A4CC3" w:rsidRPr="00A23024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slovi koje, za vršenje poslova od javnog interesa u oblasti zaštite divljači i lovstva, treba da ispunjavaju Lovački savez Crne Gore  i korisnici lovišta, u pogledu prostora, opremljenosti i kadrova, propisani su </w:t>
      </w:r>
      <w:r w:rsidR="006A4CC3" w:rsidRPr="00A23024">
        <w:rPr>
          <w:rFonts w:asciiTheme="minorHAnsi" w:hAnsiTheme="minorHAnsi" w:cstheme="minorHAnsi"/>
          <w:sz w:val="20"/>
          <w:szCs w:val="20"/>
          <w:lang w:val="sr-Latn-RS"/>
        </w:rPr>
        <w:t>Pravilnik</w:t>
      </w:r>
      <w:r w:rsidR="00016A5E" w:rsidRPr="00A23024">
        <w:rPr>
          <w:rFonts w:asciiTheme="minorHAnsi" w:hAnsiTheme="minorHAnsi" w:cstheme="minorHAnsi"/>
          <w:sz w:val="20"/>
          <w:szCs w:val="20"/>
          <w:lang w:val="sr-Latn-RS"/>
        </w:rPr>
        <w:t>om</w:t>
      </w:r>
      <w:r w:rsidR="006A4CC3" w:rsidRPr="00A23024">
        <w:rPr>
          <w:rFonts w:asciiTheme="minorHAnsi" w:hAnsiTheme="minorHAnsi" w:cstheme="minorHAnsi"/>
          <w:sz w:val="20"/>
          <w:szCs w:val="20"/>
          <w:lang w:val="sr-Latn-RS"/>
        </w:rPr>
        <w:t xml:space="preserve"> o uslovima koje treba da ispunjavaju Lovački savez Crne Gore i korisnici lovišta </w:t>
      </w:r>
    </w:p>
    <w:p w14:paraId="6A9782B6" w14:textId="0E1FDFFB" w:rsidR="00672315" w:rsidRPr="00A23024" w:rsidRDefault="00672315" w:rsidP="00F97AB3">
      <w:pPr>
        <w:spacing w:after="0" w:line="240" w:lineRule="auto"/>
        <w:jc w:val="both"/>
        <w:rPr>
          <w:rFonts w:cstheme="minorHAnsi"/>
          <w:sz w:val="20"/>
          <w:szCs w:val="20"/>
          <w:lang w:val="sr-Latn-RS"/>
        </w:rPr>
      </w:pPr>
    </w:p>
    <w:p w14:paraId="77E0620B" w14:textId="4AE1D598" w:rsidR="00FE4BFE" w:rsidRPr="00A23024" w:rsidRDefault="00FE4BFE" w:rsidP="00F97AB3">
      <w:pPr>
        <w:spacing w:after="0" w:line="240" w:lineRule="auto"/>
        <w:jc w:val="both"/>
        <w:rPr>
          <w:rFonts w:cstheme="minorHAnsi"/>
          <w:sz w:val="20"/>
          <w:szCs w:val="20"/>
          <w:lang w:val="sr-Latn-RS"/>
        </w:rPr>
      </w:pPr>
      <w:r w:rsidRPr="00A23024">
        <w:rPr>
          <w:rFonts w:cstheme="minorHAnsi"/>
          <w:sz w:val="20"/>
          <w:szCs w:val="20"/>
          <w:lang w:val="sr-Latn-RS"/>
        </w:rPr>
        <w:t>Naknade</w:t>
      </w:r>
    </w:p>
    <w:p w14:paraId="2DCF8B62" w14:textId="77777777" w:rsidR="00FE4BFE" w:rsidRDefault="00FE4BFE" w:rsidP="00FE4B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3C35E6" w14:textId="6E8A8D1A" w:rsidR="00A23024" w:rsidRPr="00A23024" w:rsidRDefault="00A23024" w:rsidP="00FE4BF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Nema </w:t>
      </w:r>
    </w:p>
    <w:p w14:paraId="0888BBA2" w14:textId="7CD21D64" w:rsidR="00FE4BFE" w:rsidRPr="00A23024" w:rsidRDefault="00FE4BFE" w:rsidP="00F97AB3">
      <w:pPr>
        <w:spacing w:after="0" w:line="240" w:lineRule="auto"/>
        <w:jc w:val="both"/>
        <w:rPr>
          <w:rFonts w:cstheme="minorHAnsi"/>
          <w:sz w:val="20"/>
          <w:szCs w:val="20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4BFE" w:rsidRPr="00A23024" w14:paraId="26640A49" w14:textId="77777777" w:rsidTr="000E1ABF">
        <w:tc>
          <w:tcPr>
            <w:tcW w:w="9288" w:type="dxa"/>
          </w:tcPr>
          <w:p w14:paraId="3BEEBE7D" w14:textId="77777777" w:rsidR="00FE4BFE" w:rsidRPr="00A23024" w:rsidRDefault="00FE4BFE" w:rsidP="000E1ABF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  <w:p w14:paraId="510E8BE3" w14:textId="77777777" w:rsidR="00FE4BFE" w:rsidRDefault="00FE4BFE" w:rsidP="000E1ABF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23024">
              <w:rPr>
                <w:rFonts w:cstheme="minorHAnsi"/>
                <w:sz w:val="20"/>
                <w:szCs w:val="20"/>
              </w:rPr>
              <w:t xml:space="preserve">email </w:t>
            </w:r>
            <w:r w:rsidRPr="00A23024">
              <w:rPr>
                <w:rFonts w:eastAsia="Times New Roman" w:cstheme="minorHAnsi"/>
                <w:sz w:val="20"/>
                <w:szCs w:val="20"/>
                <w:lang w:eastAsia="hr-HR"/>
              </w:rPr>
              <w:t>za slanje skenirane PDF ili fotografirane JPG dokumentacije</w:t>
            </w:r>
          </w:p>
          <w:p w14:paraId="346671FE" w14:textId="77777777" w:rsidR="00A23024" w:rsidRDefault="00A23024" w:rsidP="000E1ABF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FD768D5" w14:textId="39B9F17D" w:rsidR="00A23024" w:rsidRPr="00A23024" w:rsidRDefault="00A23024" w:rsidP="000E1ABF">
            <w:pPr>
              <w:jc w:val="both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val="sr-Latn-RS" w:eastAsia="hr-HR"/>
              </w:rPr>
            </w:pPr>
            <w:r w:rsidRPr="00A23024">
              <w:rPr>
                <w:rStyle w:val="Hyperlink"/>
                <w:rFonts w:eastAsia="Times New Roman" w:cstheme="minorHAnsi"/>
                <w:sz w:val="20"/>
                <w:szCs w:val="20"/>
                <w:lang w:val="sr-Latn-RS" w:eastAsia="hr-HR"/>
              </w:rPr>
              <w:t>kabinet@mpsv.gov.me</w:t>
            </w:r>
            <w:r w:rsidRPr="00A23024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val="sr-Latn-RS" w:eastAsia="hr-HR"/>
              </w:rPr>
              <w:t xml:space="preserve"> </w:t>
            </w:r>
          </w:p>
          <w:p w14:paraId="0947E68B" w14:textId="77777777" w:rsidR="00FE4BFE" w:rsidRPr="00A23024" w:rsidRDefault="00FE4BFE" w:rsidP="000E1ABF">
            <w:pPr>
              <w:jc w:val="both"/>
              <w:outlineLvl w:val="1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</w:tbl>
    <w:p w14:paraId="2AA4AD83" w14:textId="77777777" w:rsidR="00FE4BFE" w:rsidRPr="00A23024" w:rsidRDefault="00FE4BFE" w:rsidP="00F97AB3">
      <w:pPr>
        <w:spacing w:after="0" w:line="240" w:lineRule="auto"/>
        <w:jc w:val="both"/>
        <w:rPr>
          <w:rFonts w:cstheme="minorHAnsi"/>
          <w:sz w:val="20"/>
          <w:szCs w:val="20"/>
          <w:lang w:val="sr-Latn-RS"/>
        </w:rPr>
      </w:pPr>
    </w:p>
    <w:p w14:paraId="527D7C7E" w14:textId="494E808F" w:rsidR="00CF28D6" w:rsidRPr="00A23024" w:rsidRDefault="001C39F1" w:rsidP="00A2302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b/>
          <w:bCs/>
          <w:sz w:val="20"/>
          <w:szCs w:val="20"/>
          <w:lang w:val="sr-Latn-RS" w:eastAsia="hr-HR"/>
        </w:rPr>
        <w:t xml:space="preserve">Nadležno tijelo i </w:t>
      </w:r>
      <w:r w:rsidR="009B5822" w:rsidRPr="00A23024">
        <w:rPr>
          <w:rFonts w:eastAsia="Times New Roman" w:cstheme="minorHAnsi"/>
          <w:b/>
          <w:bCs/>
          <w:sz w:val="20"/>
          <w:szCs w:val="20"/>
          <w:lang w:val="sr-Latn-RS" w:eastAsia="hr-HR"/>
        </w:rPr>
        <w:t xml:space="preserve">relevantni </w:t>
      </w:r>
      <w:r w:rsidR="00CA56C1" w:rsidRPr="00A23024">
        <w:rPr>
          <w:rFonts w:eastAsia="Times New Roman" w:cstheme="minorHAnsi"/>
          <w:b/>
          <w:bCs/>
          <w:sz w:val="20"/>
          <w:szCs w:val="20"/>
          <w:lang w:val="sr-Latn-RS" w:eastAsia="hr-HR"/>
        </w:rPr>
        <w:t>propisi</w:t>
      </w:r>
    </w:p>
    <w:p w14:paraId="3DC1AC9C" w14:textId="77777777" w:rsidR="008E4BE5" w:rsidRPr="00A23024" w:rsidRDefault="008E4BE5" w:rsidP="00F97AB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2F8AF348" w14:textId="4778985C" w:rsidR="000F3B54" w:rsidRPr="00A23024" w:rsidRDefault="00CF28D6" w:rsidP="00A2302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Ministarstvo </w:t>
      </w:r>
      <w:r w:rsidR="00016A5E" w:rsidRPr="00A23024">
        <w:rPr>
          <w:rFonts w:eastAsia="Times New Roman" w:cstheme="minorHAnsi"/>
          <w:sz w:val="20"/>
          <w:szCs w:val="20"/>
          <w:lang w:val="sr-Latn-RS" w:eastAsia="hr-HR"/>
        </w:rPr>
        <w:t>poljoprivrede, šumarstva i vodoprivrede</w:t>
      </w:r>
    </w:p>
    <w:p w14:paraId="4C390195" w14:textId="57A76A36" w:rsidR="00CF28D6" w:rsidRPr="00A23024" w:rsidRDefault="00016A5E" w:rsidP="00A2302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>Rimski trg 46, 81000 Podgorica</w:t>
      </w:r>
    </w:p>
    <w:p w14:paraId="41FE95D5" w14:textId="04C21FBE" w:rsidR="00CA56C1" w:rsidRPr="00A23024" w:rsidRDefault="00CA56C1" w:rsidP="00A2302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>+38</w:t>
      </w:r>
      <w:r w:rsidR="009B5822" w:rsidRPr="00A23024">
        <w:rPr>
          <w:rFonts w:eastAsia="Times New Roman" w:cstheme="minorHAnsi"/>
          <w:sz w:val="20"/>
          <w:szCs w:val="20"/>
          <w:lang w:val="sr-Latn-RS" w:eastAsia="hr-HR"/>
        </w:rPr>
        <w:t>2</w:t>
      </w:r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 </w:t>
      </w:r>
      <w:r w:rsidR="00016A5E" w:rsidRPr="00A23024">
        <w:rPr>
          <w:rFonts w:eastAsia="Times New Roman" w:cstheme="minorHAnsi"/>
          <w:sz w:val="20"/>
          <w:szCs w:val="20"/>
          <w:lang w:val="sr-Latn-RS" w:eastAsia="hr-HR"/>
        </w:rPr>
        <w:t>20 482 109</w:t>
      </w:r>
    </w:p>
    <w:p w14:paraId="5EC6EB03" w14:textId="2DD97690" w:rsidR="00CA56C1" w:rsidRPr="00A23024" w:rsidRDefault="00317456" w:rsidP="00A23024">
      <w:pPr>
        <w:spacing w:after="0" w:line="240" w:lineRule="auto"/>
        <w:jc w:val="both"/>
        <w:rPr>
          <w:rFonts w:eastAsia="Times New Roman" w:cstheme="minorHAnsi"/>
          <w:color w:val="0000FF"/>
          <w:sz w:val="20"/>
          <w:szCs w:val="20"/>
          <w:u w:val="single"/>
          <w:lang w:val="sr-Latn-RS" w:eastAsia="hr-HR"/>
        </w:rPr>
      </w:pPr>
      <w:hyperlink r:id="rId8" w:history="1">
        <w:r w:rsidRPr="00843857">
          <w:rPr>
            <w:rStyle w:val="Hyperlink"/>
            <w:rFonts w:eastAsia="Times New Roman" w:cstheme="minorHAnsi"/>
            <w:sz w:val="20"/>
            <w:szCs w:val="20"/>
            <w:lang w:val="sr-Latn-RS" w:eastAsia="hr-HR"/>
          </w:rPr>
          <w:t>kabinet@mpsv.gov.me</w:t>
        </w:r>
      </w:hyperlink>
      <w:r>
        <w:rPr>
          <w:rStyle w:val="Hyperlink"/>
          <w:rFonts w:eastAsia="Times New Roman" w:cstheme="minorHAnsi"/>
          <w:sz w:val="20"/>
          <w:szCs w:val="20"/>
          <w:lang w:val="sr-Latn-RS" w:eastAsia="hr-HR"/>
        </w:rPr>
        <w:t xml:space="preserve"> </w:t>
      </w:r>
    </w:p>
    <w:p w14:paraId="5972D091" w14:textId="4BACD1A7" w:rsidR="00AB2D68" w:rsidRPr="00A23024" w:rsidRDefault="00AB2D68" w:rsidP="00F97AB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75F491CD" w14:textId="3F3C6B84" w:rsidR="00871067" w:rsidRPr="00A23024" w:rsidRDefault="00871067" w:rsidP="00A23024">
      <w:pPr>
        <w:spacing w:after="0" w:line="240" w:lineRule="auto"/>
        <w:jc w:val="both"/>
        <w:rPr>
          <w:rFonts w:cstheme="minorHAnsi"/>
          <w:sz w:val="20"/>
          <w:szCs w:val="20"/>
          <w:lang w:val="sr-Latn-RS"/>
        </w:rPr>
      </w:pPr>
      <w:r w:rsidRPr="00A23024">
        <w:rPr>
          <w:rFonts w:cstheme="minorHAnsi"/>
          <w:sz w:val="20"/>
          <w:szCs w:val="20"/>
          <w:lang w:val="sr-Latn-RS"/>
        </w:rPr>
        <w:t xml:space="preserve">Zakon o divljači i lovstvu („Službeni list CG“, broj </w:t>
      </w:r>
      <w:hyperlink r:id="rId9" w:history="1">
        <w:r w:rsidRPr="00A23024">
          <w:rPr>
            <w:rFonts w:cstheme="minorHAnsi"/>
            <w:sz w:val="20"/>
            <w:szCs w:val="20"/>
            <w:lang w:val="sr-Latn-RS"/>
          </w:rPr>
          <w:t>52/2008</w:t>
        </w:r>
      </w:hyperlink>
      <w:r w:rsidRPr="00A23024">
        <w:rPr>
          <w:rFonts w:cstheme="minorHAnsi"/>
          <w:sz w:val="20"/>
          <w:szCs w:val="20"/>
          <w:lang w:val="sr-Latn-RS"/>
        </w:rPr>
        <w:t> i </w:t>
      </w:r>
      <w:hyperlink r:id="rId10" w:history="1">
        <w:r w:rsidRPr="00A23024">
          <w:rPr>
            <w:rFonts w:cstheme="minorHAnsi"/>
            <w:sz w:val="20"/>
            <w:szCs w:val="20"/>
            <w:lang w:val="sr-Latn-RS"/>
          </w:rPr>
          <w:t>48/2015</w:t>
        </w:r>
      </w:hyperlink>
      <w:r w:rsidRPr="00A23024">
        <w:rPr>
          <w:rFonts w:cstheme="minorHAnsi"/>
          <w:sz w:val="20"/>
          <w:szCs w:val="20"/>
          <w:lang w:val="sr-Latn-RS"/>
        </w:rPr>
        <w:t>);</w:t>
      </w:r>
    </w:p>
    <w:p w14:paraId="0BF58029" w14:textId="0A242126" w:rsidR="00871067" w:rsidRPr="00A23024" w:rsidRDefault="00871067" w:rsidP="00A23024">
      <w:pPr>
        <w:spacing w:after="0" w:line="240" w:lineRule="auto"/>
        <w:jc w:val="both"/>
        <w:rPr>
          <w:rFonts w:cstheme="minorHAnsi"/>
          <w:sz w:val="20"/>
          <w:szCs w:val="20"/>
          <w:lang w:val="sr-Latn-RS"/>
        </w:rPr>
      </w:pPr>
      <w:r w:rsidRPr="00A23024">
        <w:rPr>
          <w:rFonts w:cstheme="minorHAnsi"/>
          <w:sz w:val="20"/>
          <w:szCs w:val="20"/>
          <w:lang w:val="sr-Latn-RS"/>
        </w:rPr>
        <w:t xml:space="preserve">Pravilnik o službi čuvanja lovišta („Službeni list CG“, broj </w:t>
      </w:r>
      <w:hyperlink r:id="rId11" w:history="1">
        <w:r w:rsidRPr="00A23024">
          <w:rPr>
            <w:rFonts w:cstheme="minorHAnsi"/>
            <w:sz w:val="20"/>
            <w:szCs w:val="20"/>
            <w:lang w:val="sr-Latn-RS"/>
          </w:rPr>
          <w:t>30/2009</w:t>
        </w:r>
      </w:hyperlink>
      <w:r w:rsidRPr="00A23024">
        <w:rPr>
          <w:rFonts w:cstheme="minorHAnsi"/>
          <w:sz w:val="20"/>
          <w:szCs w:val="20"/>
          <w:lang w:val="sr-Latn-RS"/>
        </w:rPr>
        <w:t> i </w:t>
      </w:r>
      <w:hyperlink r:id="rId12" w:history="1">
        <w:r w:rsidRPr="00A23024">
          <w:rPr>
            <w:rFonts w:cstheme="minorHAnsi"/>
            <w:sz w:val="20"/>
            <w:szCs w:val="20"/>
            <w:lang w:val="sr-Latn-RS"/>
          </w:rPr>
          <w:t>14/2016</w:t>
        </w:r>
      </w:hyperlink>
      <w:r w:rsidRPr="00A23024">
        <w:rPr>
          <w:rFonts w:cstheme="minorHAnsi"/>
          <w:sz w:val="20"/>
          <w:szCs w:val="20"/>
          <w:lang w:val="sr-Latn-RS"/>
        </w:rPr>
        <w:t>.)</w:t>
      </w:r>
    </w:p>
    <w:p w14:paraId="271852B2" w14:textId="59C63CE8" w:rsidR="00871067" w:rsidRPr="00A23024" w:rsidRDefault="00871067" w:rsidP="00A2302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cstheme="minorHAnsi"/>
          <w:sz w:val="20"/>
          <w:szCs w:val="20"/>
          <w:lang w:val="sr-Latn-RS"/>
        </w:rPr>
        <w:t>Pravilnik o uslovima koje treba da ispunjavaju Lovački savez Crne Gore i korisnici lovišta („Službeni list CG“, broj </w:t>
      </w:r>
      <w:hyperlink r:id="rId13" w:history="1">
        <w:r w:rsidRPr="00A23024">
          <w:rPr>
            <w:rFonts w:cstheme="minorHAnsi"/>
            <w:sz w:val="20"/>
            <w:szCs w:val="20"/>
            <w:lang w:val="sr-Latn-RS"/>
          </w:rPr>
          <w:t>37/2016</w:t>
        </w:r>
      </w:hyperlink>
      <w:r w:rsidRPr="00A23024">
        <w:rPr>
          <w:rFonts w:cstheme="minorHAnsi"/>
          <w:sz w:val="20"/>
          <w:szCs w:val="20"/>
          <w:lang w:val="sr-Latn-RS"/>
        </w:rPr>
        <w:t>.)</w:t>
      </w:r>
    </w:p>
    <w:p w14:paraId="0D4DD875" w14:textId="77777777" w:rsidR="00AB2D68" w:rsidRPr="00A23024" w:rsidRDefault="00AB2D68" w:rsidP="00F97AB3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sr-Latn-RS" w:eastAsia="hr-HR"/>
        </w:rPr>
      </w:pPr>
    </w:p>
    <w:p w14:paraId="7830F0DC" w14:textId="23A89F40" w:rsidR="000C5190" w:rsidRPr="00A23024" w:rsidRDefault="00AB2D68" w:rsidP="00A2302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b/>
          <w:bCs/>
          <w:sz w:val="20"/>
          <w:szCs w:val="20"/>
          <w:lang w:val="sr-Latn-RS" w:eastAsia="hr-HR"/>
        </w:rPr>
        <w:t>D</w:t>
      </w:r>
      <w:r w:rsidR="002D7389" w:rsidRPr="00A23024">
        <w:rPr>
          <w:rFonts w:eastAsia="Times New Roman" w:cstheme="minorHAnsi"/>
          <w:b/>
          <w:bCs/>
          <w:sz w:val="20"/>
          <w:szCs w:val="20"/>
          <w:lang w:val="sr-Latn-RS" w:eastAsia="hr-HR"/>
        </w:rPr>
        <w:t>ozvole</w:t>
      </w:r>
    </w:p>
    <w:p w14:paraId="24C39355" w14:textId="77777777" w:rsidR="008E4BE5" w:rsidRPr="00A23024" w:rsidRDefault="008E4BE5" w:rsidP="00F97AB3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sr-Latn-RS" w:eastAsia="hr-HR"/>
        </w:rPr>
      </w:pPr>
    </w:p>
    <w:p w14:paraId="1CB29EE2" w14:textId="14172508" w:rsidR="00871067" w:rsidRPr="00A23024" w:rsidRDefault="00871067" w:rsidP="00F97AB3">
      <w:pPr>
        <w:pStyle w:val="1tekst"/>
        <w:ind w:left="0" w:firstLine="0"/>
        <w:rPr>
          <w:rFonts w:asciiTheme="minorHAnsi" w:hAnsiTheme="minorHAnsi" w:cstheme="minorHAnsi"/>
          <w:sz w:val="20"/>
          <w:szCs w:val="20"/>
          <w:lang w:val="sr-Latn-RS"/>
        </w:rPr>
      </w:pPr>
      <w:r w:rsidRPr="00A23024">
        <w:rPr>
          <w:rFonts w:asciiTheme="minorHAnsi" w:hAnsiTheme="minorHAnsi" w:cstheme="minorHAnsi"/>
          <w:sz w:val="20"/>
          <w:szCs w:val="20"/>
          <w:lang w:val="sr-Latn-RS"/>
        </w:rPr>
        <w:t xml:space="preserve">Akt o dodjeli lovišta na korišćenje </w:t>
      </w:r>
    </w:p>
    <w:p w14:paraId="3ECBF729" w14:textId="77777777" w:rsidR="00F458B8" w:rsidRPr="00A23024" w:rsidRDefault="00F458B8" w:rsidP="00F97AB3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sr-Latn-RS" w:eastAsia="hr-HR"/>
        </w:rPr>
      </w:pPr>
    </w:p>
    <w:p w14:paraId="21583F58" w14:textId="445E3F0F" w:rsidR="00CF28D6" w:rsidRPr="00A23024" w:rsidRDefault="00CA56C1" w:rsidP="00A2302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b/>
          <w:bCs/>
          <w:sz w:val="20"/>
          <w:szCs w:val="20"/>
          <w:lang w:val="sr-Latn-RS" w:eastAsia="hr-HR"/>
        </w:rPr>
        <w:t>Pravni lijekovi</w:t>
      </w:r>
    </w:p>
    <w:p w14:paraId="2C1E20EA" w14:textId="77777777" w:rsidR="008E4BE5" w:rsidRPr="00A23024" w:rsidRDefault="008E4BE5" w:rsidP="00F97AB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5182CD30" w14:textId="5FF9A111" w:rsidR="00CA56C1" w:rsidRPr="00A23024" w:rsidRDefault="00E77AA8" w:rsidP="00F97AB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 w:rsidRPr="00A23024">
        <w:rPr>
          <w:rFonts w:eastAsia="Times New Roman" w:cstheme="minorHAnsi"/>
          <w:sz w:val="20"/>
          <w:szCs w:val="20"/>
          <w:lang w:val="sr-Latn-RS" w:eastAsia="hr-HR"/>
        </w:rPr>
        <w:t xml:space="preserve">Mogućnost </w:t>
      </w:r>
      <w:r w:rsidR="00F97AB3" w:rsidRPr="00A23024">
        <w:rPr>
          <w:rFonts w:eastAsia="Times New Roman" w:cstheme="minorHAnsi"/>
          <w:sz w:val="20"/>
          <w:szCs w:val="20"/>
          <w:lang w:val="sr-Latn-RS" w:eastAsia="hr-HR"/>
        </w:rPr>
        <w:t>tužbe Upravnom sudu.</w:t>
      </w:r>
    </w:p>
    <w:p w14:paraId="6F5D11CD" w14:textId="6080E67F" w:rsidR="00F458B8" w:rsidRPr="00A23024" w:rsidRDefault="00F458B8" w:rsidP="00F97AB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</w:p>
    <w:p w14:paraId="1D6ACF1A" w14:textId="7AAF0ACE" w:rsidR="00FE4BFE" w:rsidRDefault="00A23024" w:rsidP="00F458B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RS" w:eastAsia="hr-HR"/>
        </w:rPr>
      </w:pPr>
      <w:r>
        <w:rPr>
          <w:rFonts w:eastAsia="Times New Roman" w:cstheme="minorHAnsi"/>
          <w:sz w:val="20"/>
          <w:szCs w:val="20"/>
          <w:lang w:val="sr-Latn-RS" w:eastAsia="hr-HR"/>
        </w:rPr>
        <w:t>27.3.2023.</w:t>
      </w:r>
    </w:p>
    <w:p w14:paraId="25033E5F" w14:textId="77777777" w:rsidR="00A23024" w:rsidRPr="00A23024" w:rsidRDefault="00A23024" w:rsidP="00F458B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sr-Latn-RS" w:eastAsia="hr-HR"/>
        </w:rPr>
      </w:pPr>
    </w:p>
    <w:sectPr w:rsidR="00A23024" w:rsidRPr="00A2302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FAC9" w14:textId="77777777" w:rsidR="00F30617" w:rsidRDefault="00F30617" w:rsidP="00CD17D7">
      <w:pPr>
        <w:spacing w:after="0" w:line="240" w:lineRule="auto"/>
      </w:pPr>
      <w:r>
        <w:separator/>
      </w:r>
    </w:p>
  </w:endnote>
  <w:endnote w:type="continuationSeparator" w:id="0">
    <w:p w14:paraId="72002468" w14:textId="77777777" w:rsidR="00F30617" w:rsidRDefault="00F30617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659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276AB" w14:textId="41C3A499" w:rsidR="002434F7" w:rsidRDefault="002434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0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DF14B" w14:textId="77777777" w:rsidR="002434F7" w:rsidRDefault="00243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0F98" w14:textId="77777777" w:rsidR="00F30617" w:rsidRDefault="00F30617" w:rsidP="00CD17D7">
      <w:pPr>
        <w:spacing w:after="0" w:line="240" w:lineRule="auto"/>
      </w:pPr>
      <w:r>
        <w:separator/>
      </w:r>
    </w:p>
  </w:footnote>
  <w:footnote w:type="continuationSeparator" w:id="0">
    <w:p w14:paraId="7C70D4A8" w14:textId="77777777" w:rsidR="00F30617" w:rsidRDefault="00F30617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57B7D"/>
    <w:multiLevelType w:val="hybridMultilevel"/>
    <w:tmpl w:val="9010173E"/>
    <w:lvl w:ilvl="0" w:tplc="DFE4B3FE">
      <w:numFmt w:val="bullet"/>
      <w:lvlText w:val="-"/>
      <w:lvlJc w:val="left"/>
      <w:pPr>
        <w:ind w:left="81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4B8"/>
    <w:multiLevelType w:val="hybridMultilevel"/>
    <w:tmpl w:val="B4000700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C746C"/>
    <w:multiLevelType w:val="hybridMultilevel"/>
    <w:tmpl w:val="1E32D9AE"/>
    <w:lvl w:ilvl="0" w:tplc="136C98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C4DBD"/>
    <w:multiLevelType w:val="hybridMultilevel"/>
    <w:tmpl w:val="14846C40"/>
    <w:lvl w:ilvl="0" w:tplc="4C8043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C6E51"/>
    <w:multiLevelType w:val="hybridMultilevel"/>
    <w:tmpl w:val="9E76B262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6185E"/>
    <w:multiLevelType w:val="hybridMultilevel"/>
    <w:tmpl w:val="4A1C7D74"/>
    <w:lvl w:ilvl="0" w:tplc="64D48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F2E0D"/>
    <w:multiLevelType w:val="hybridMultilevel"/>
    <w:tmpl w:val="A542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16470"/>
    <w:multiLevelType w:val="multilevel"/>
    <w:tmpl w:val="B930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0247522">
    <w:abstractNumId w:val="32"/>
  </w:num>
  <w:num w:numId="2" w16cid:durableId="1489397512">
    <w:abstractNumId w:val="36"/>
  </w:num>
  <w:num w:numId="3" w16cid:durableId="631862631">
    <w:abstractNumId w:val="27"/>
  </w:num>
  <w:num w:numId="4" w16cid:durableId="1815830662">
    <w:abstractNumId w:val="33"/>
  </w:num>
  <w:num w:numId="5" w16cid:durableId="1488084237">
    <w:abstractNumId w:val="29"/>
  </w:num>
  <w:num w:numId="6" w16cid:durableId="1414618114">
    <w:abstractNumId w:val="2"/>
  </w:num>
  <w:num w:numId="7" w16cid:durableId="70545533">
    <w:abstractNumId w:val="35"/>
  </w:num>
  <w:num w:numId="8" w16cid:durableId="97216269">
    <w:abstractNumId w:val="26"/>
  </w:num>
  <w:num w:numId="9" w16cid:durableId="601306977">
    <w:abstractNumId w:val="22"/>
  </w:num>
  <w:num w:numId="10" w16cid:durableId="1026517446">
    <w:abstractNumId w:val="0"/>
  </w:num>
  <w:num w:numId="11" w16cid:durableId="447815557">
    <w:abstractNumId w:val="1"/>
  </w:num>
  <w:num w:numId="12" w16cid:durableId="1744797314">
    <w:abstractNumId w:val="19"/>
  </w:num>
  <w:num w:numId="13" w16cid:durableId="636759177">
    <w:abstractNumId w:val="31"/>
  </w:num>
  <w:num w:numId="14" w16cid:durableId="162861413">
    <w:abstractNumId w:val="20"/>
  </w:num>
  <w:num w:numId="15" w16cid:durableId="1504663462">
    <w:abstractNumId w:val="18"/>
  </w:num>
  <w:num w:numId="16" w16cid:durableId="370809687">
    <w:abstractNumId w:val="15"/>
  </w:num>
  <w:num w:numId="17" w16cid:durableId="1818956829">
    <w:abstractNumId w:val="25"/>
  </w:num>
  <w:num w:numId="18" w16cid:durableId="1763529651">
    <w:abstractNumId w:val="14"/>
  </w:num>
  <w:num w:numId="19" w16cid:durableId="1692485383">
    <w:abstractNumId w:val="11"/>
  </w:num>
  <w:num w:numId="20" w16cid:durableId="1162156970">
    <w:abstractNumId w:val="28"/>
  </w:num>
  <w:num w:numId="21" w16cid:durableId="1436635123">
    <w:abstractNumId w:val="4"/>
  </w:num>
  <w:num w:numId="22" w16cid:durableId="1207765069">
    <w:abstractNumId w:val="17"/>
  </w:num>
  <w:num w:numId="23" w16cid:durableId="500585246">
    <w:abstractNumId w:val="13"/>
  </w:num>
  <w:num w:numId="24" w16cid:durableId="1615751401">
    <w:abstractNumId w:val="30"/>
  </w:num>
  <w:num w:numId="25" w16cid:durableId="2125419353">
    <w:abstractNumId w:val="6"/>
  </w:num>
  <w:num w:numId="26" w16cid:durableId="1843353253">
    <w:abstractNumId w:val="16"/>
  </w:num>
  <w:num w:numId="27" w16cid:durableId="1934391120">
    <w:abstractNumId w:val="21"/>
  </w:num>
  <w:num w:numId="28" w16cid:durableId="422071685">
    <w:abstractNumId w:val="34"/>
  </w:num>
  <w:num w:numId="29" w16cid:durableId="2093887423">
    <w:abstractNumId w:val="9"/>
  </w:num>
  <w:num w:numId="30" w16cid:durableId="2080902938">
    <w:abstractNumId w:val="37"/>
  </w:num>
  <w:num w:numId="31" w16cid:durableId="1894848271">
    <w:abstractNumId w:val="5"/>
  </w:num>
  <w:num w:numId="32" w16cid:durableId="1473673153">
    <w:abstractNumId w:val="8"/>
  </w:num>
  <w:num w:numId="33" w16cid:durableId="1551766354">
    <w:abstractNumId w:val="7"/>
  </w:num>
  <w:num w:numId="34" w16cid:durableId="1862477946">
    <w:abstractNumId w:val="24"/>
  </w:num>
  <w:num w:numId="35" w16cid:durableId="2037803795">
    <w:abstractNumId w:val="38"/>
  </w:num>
  <w:num w:numId="36" w16cid:durableId="601190020">
    <w:abstractNumId w:val="3"/>
  </w:num>
  <w:num w:numId="37" w16cid:durableId="1373312250">
    <w:abstractNumId w:val="10"/>
  </w:num>
  <w:num w:numId="38" w16cid:durableId="76101604">
    <w:abstractNumId w:val="12"/>
  </w:num>
  <w:num w:numId="39" w16cid:durableId="9875131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1230D"/>
    <w:rsid w:val="00012C4E"/>
    <w:rsid w:val="00016A5E"/>
    <w:rsid w:val="000247BD"/>
    <w:rsid w:val="000879F1"/>
    <w:rsid w:val="00093761"/>
    <w:rsid w:val="000B162F"/>
    <w:rsid w:val="000C5190"/>
    <w:rsid w:val="000D3783"/>
    <w:rsid w:val="000F1FEB"/>
    <w:rsid w:val="000F3B54"/>
    <w:rsid w:val="000F4F6E"/>
    <w:rsid w:val="00103737"/>
    <w:rsid w:val="001122F7"/>
    <w:rsid w:val="00145933"/>
    <w:rsid w:val="001536EC"/>
    <w:rsid w:val="001625AF"/>
    <w:rsid w:val="00163093"/>
    <w:rsid w:val="00183D5D"/>
    <w:rsid w:val="00190DE5"/>
    <w:rsid w:val="001A06B5"/>
    <w:rsid w:val="001A429F"/>
    <w:rsid w:val="001A57C3"/>
    <w:rsid w:val="001C39F1"/>
    <w:rsid w:val="00204AA3"/>
    <w:rsid w:val="00242FE2"/>
    <w:rsid w:val="002434F7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17456"/>
    <w:rsid w:val="003316FE"/>
    <w:rsid w:val="00354965"/>
    <w:rsid w:val="00354C7B"/>
    <w:rsid w:val="00356013"/>
    <w:rsid w:val="00365F9F"/>
    <w:rsid w:val="0037019C"/>
    <w:rsid w:val="003717C5"/>
    <w:rsid w:val="0037687C"/>
    <w:rsid w:val="0038408D"/>
    <w:rsid w:val="003B40E2"/>
    <w:rsid w:val="003B50F2"/>
    <w:rsid w:val="003B6178"/>
    <w:rsid w:val="003D5641"/>
    <w:rsid w:val="003F2F6E"/>
    <w:rsid w:val="003F701B"/>
    <w:rsid w:val="00400A93"/>
    <w:rsid w:val="00420B95"/>
    <w:rsid w:val="004226AD"/>
    <w:rsid w:val="004314B9"/>
    <w:rsid w:val="0043398D"/>
    <w:rsid w:val="00434B93"/>
    <w:rsid w:val="00435765"/>
    <w:rsid w:val="004729E6"/>
    <w:rsid w:val="004A2F15"/>
    <w:rsid w:val="004B2217"/>
    <w:rsid w:val="004B2A0A"/>
    <w:rsid w:val="004C533B"/>
    <w:rsid w:val="004D601C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471B"/>
    <w:rsid w:val="00571E0A"/>
    <w:rsid w:val="00591D8E"/>
    <w:rsid w:val="005A33F1"/>
    <w:rsid w:val="005B1B60"/>
    <w:rsid w:val="005B24E2"/>
    <w:rsid w:val="005C0CF1"/>
    <w:rsid w:val="005D66C1"/>
    <w:rsid w:val="005E39A4"/>
    <w:rsid w:val="005F4FED"/>
    <w:rsid w:val="00601462"/>
    <w:rsid w:val="006139F6"/>
    <w:rsid w:val="00613CB4"/>
    <w:rsid w:val="00613E5A"/>
    <w:rsid w:val="006309B4"/>
    <w:rsid w:val="006309CF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A4CC3"/>
    <w:rsid w:val="006B7F36"/>
    <w:rsid w:val="006E7BA4"/>
    <w:rsid w:val="00703C2F"/>
    <w:rsid w:val="00704126"/>
    <w:rsid w:val="00707024"/>
    <w:rsid w:val="007149BF"/>
    <w:rsid w:val="007223D4"/>
    <w:rsid w:val="007248B3"/>
    <w:rsid w:val="00774097"/>
    <w:rsid w:val="00777CFD"/>
    <w:rsid w:val="0079101D"/>
    <w:rsid w:val="007A5961"/>
    <w:rsid w:val="007C0DDC"/>
    <w:rsid w:val="007F0149"/>
    <w:rsid w:val="00813567"/>
    <w:rsid w:val="0083188D"/>
    <w:rsid w:val="008402DA"/>
    <w:rsid w:val="00871067"/>
    <w:rsid w:val="008A735B"/>
    <w:rsid w:val="008C71D3"/>
    <w:rsid w:val="008E3591"/>
    <w:rsid w:val="008E451E"/>
    <w:rsid w:val="008E4BE5"/>
    <w:rsid w:val="009325F7"/>
    <w:rsid w:val="00946095"/>
    <w:rsid w:val="0096017F"/>
    <w:rsid w:val="00964D06"/>
    <w:rsid w:val="009746B8"/>
    <w:rsid w:val="00982C23"/>
    <w:rsid w:val="00991083"/>
    <w:rsid w:val="009B5822"/>
    <w:rsid w:val="009C0FAF"/>
    <w:rsid w:val="009E2347"/>
    <w:rsid w:val="009E2392"/>
    <w:rsid w:val="009E349E"/>
    <w:rsid w:val="009E44F4"/>
    <w:rsid w:val="009F0F64"/>
    <w:rsid w:val="009F531D"/>
    <w:rsid w:val="00A23024"/>
    <w:rsid w:val="00A4224C"/>
    <w:rsid w:val="00A750F6"/>
    <w:rsid w:val="00A80388"/>
    <w:rsid w:val="00A82F84"/>
    <w:rsid w:val="00A90074"/>
    <w:rsid w:val="00AA50CB"/>
    <w:rsid w:val="00AB2D68"/>
    <w:rsid w:val="00AB44EB"/>
    <w:rsid w:val="00AE4954"/>
    <w:rsid w:val="00AE4B8F"/>
    <w:rsid w:val="00AF038A"/>
    <w:rsid w:val="00AF52DA"/>
    <w:rsid w:val="00B0363D"/>
    <w:rsid w:val="00B06BFC"/>
    <w:rsid w:val="00B17F7E"/>
    <w:rsid w:val="00B4180C"/>
    <w:rsid w:val="00B54E5C"/>
    <w:rsid w:val="00B60045"/>
    <w:rsid w:val="00B71033"/>
    <w:rsid w:val="00BA0FD3"/>
    <w:rsid w:val="00BC15D2"/>
    <w:rsid w:val="00BD5AEB"/>
    <w:rsid w:val="00BE53A6"/>
    <w:rsid w:val="00BF0BB4"/>
    <w:rsid w:val="00C04B7D"/>
    <w:rsid w:val="00C10DCC"/>
    <w:rsid w:val="00C13BFB"/>
    <w:rsid w:val="00C1434A"/>
    <w:rsid w:val="00C52C39"/>
    <w:rsid w:val="00C92F49"/>
    <w:rsid w:val="00CA56C1"/>
    <w:rsid w:val="00CA6C09"/>
    <w:rsid w:val="00CB3A44"/>
    <w:rsid w:val="00CD17D7"/>
    <w:rsid w:val="00CF28D6"/>
    <w:rsid w:val="00D0276C"/>
    <w:rsid w:val="00D04DF3"/>
    <w:rsid w:val="00D065E1"/>
    <w:rsid w:val="00D06926"/>
    <w:rsid w:val="00D11725"/>
    <w:rsid w:val="00D315FC"/>
    <w:rsid w:val="00D335E9"/>
    <w:rsid w:val="00D702C8"/>
    <w:rsid w:val="00D81367"/>
    <w:rsid w:val="00DD45E6"/>
    <w:rsid w:val="00DE7FA1"/>
    <w:rsid w:val="00DF7BB7"/>
    <w:rsid w:val="00E1734E"/>
    <w:rsid w:val="00E46776"/>
    <w:rsid w:val="00E77AA8"/>
    <w:rsid w:val="00E83B4E"/>
    <w:rsid w:val="00EA430E"/>
    <w:rsid w:val="00EC3898"/>
    <w:rsid w:val="00EF5015"/>
    <w:rsid w:val="00F22379"/>
    <w:rsid w:val="00F30617"/>
    <w:rsid w:val="00F3088B"/>
    <w:rsid w:val="00F458B8"/>
    <w:rsid w:val="00F92666"/>
    <w:rsid w:val="00F97AB3"/>
    <w:rsid w:val="00FE4BFE"/>
    <w:rsid w:val="00FE79A4"/>
    <w:rsid w:val="00FE7FD3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paragraph" w:customStyle="1" w:styleId="1tekst">
    <w:name w:val="_1tekst"/>
    <w:basedOn w:val="Normal"/>
    <w:rsid w:val="00A4224C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en-US"/>
    </w:rPr>
  </w:style>
  <w:style w:type="paragraph" w:customStyle="1" w:styleId="osnovnitekst">
    <w:name w:val="osnovnitekst"/>
    <w:basedOn w:val="Normal"/>
    <w:rsid w:val="00012C4E"/>
    <w:pPr>
      <w:spacing w:before="100" w:beforeAutospacing="1" w:after="100" w:afterAutospacing="1" w:line="240" w:lineRule="auto"/>
      <w:ind w:left="240" w:right="240"/>
    </w:pPr>
    <w:rPr>
      <w:rFonts w:ascii="Tahoma" w:eastAsiaTheme="minorEastAsia" w:hAnsi="Tahoma" w:cs="Tahoma"/>
      <w:b/>
      <w:bCs/>
      <w:color w:val="FF0000"/>
      <w:sz w:val="36"/>
      <w:szCs w:val="36"/>
      <w:lang w:val="en-US"/>
    </w:rPr>
  </w:style>
  <w:style w:type="paragraph" w:customStyle="1" w:styleId="4clan">
    <w:name w:val="_4clan"/>
    <w:basedOn w:val="Normal"/>
    <w:rsid w:val="00012C4E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  <w:lang w:val="en-US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F97AB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8B8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8B8"/>
    <w:rPr>
      <w:rFonts w:ascii="Calibri" w:eastAsia="Calibri" w:hAnsi="Calibri" w:cs="Times New Roman"/>
      <w:sz w:val="20"/>
      <w:szCs w:val="20"/>
      <w:lang w:val="sr-Latn-CS"/>
    </w:rPr>
  </w:style>
  <w:style w:type="paragraph" w:styleId="BodyText">
    <w:name w:val="Body Text"/>
    <w:basedOn w:val="Normal"/>
    <w:link w:val="BodyTextChar"/>
    <w:semiHidden/>
    <w:unhideWhenUsed/>
    <w:rsid w:val="00F458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 w:eastAsia="el-GR"/>
    </w:rPr>
  </w:style>
  <w:style w:type="character" w:customStyle="1" w:styleId="BodyTextChar">
    <w:name w:val="Body Text Char"/>
    <w:basedOn w:val="DefaultParagraphFont"/>
    <w:link w:val="BodyText"/>
    <w:semiHidden/>
    <w:rsid w:val="00F458B8"/>
    <w:rPr>
      <w:rFonts w:ascii="Times New Roman" w:eastAsia="Times New Roman" w:hAnsi="Times New Roman" w:cs="Times New Roman"/>
      <w:sz w:val="24"/>
      <w:szCs w:val="24"/>
      <w:lang w:val="sr-Latn-CS" w:eastAsia="el-GR"/>
    </w:rPr>
  </w:style>
  <w:style w:type="paragraph" w:styleId="Revision">
    <w:name w:val="Revision"/>
    <w:hidden/>
    <w:uiPriority w:val="99"/>
    <w:semiHidden/>
    <w:rsid w:val="00A2302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3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mpsv.gov.me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DE08-0F60-4D90-B085-6991B91A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Ivan Marojevic</cp:lastModifiedBy>
  <cp:revision>3</cp:revision>
  <cp:lastPrinted>2019-07-09T06:24:00Z</cp:lastPrinted>
  <dcterms:created xsi:type="dcterms:W3CDTF">2023-10-25T12:01:00Z</dcterms:created>
  <dcterms:modified xsi:type="dcterms:W3CDTF">2023-12-17T14:37:00Z</dcterms:modified>
</cp:coreProperties>
</file>